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D213" w14:textId="36049EA3" w:rsidR="0016310D" w:rsidRPr="00822F62" w:rsidRDefault="003A140A" w:rsidP="00433EBF">
      <w:pPr>
        <w:spacing w:before="120" w:after="120"/>
        <w:jc w:val="both"/>
        <w:rPr>
          <w:rFonts w:ascii="Arial" w:hAnsi="Arial" w:cs="Arial"/>
          <w:b/>
          <w:sz w:val="28"/>
          <w:szCs w:val="28"/>
        </w:rPr>
      </w:pPr>
      <w:r>
        <w:rPr>
          <w:rFonts w:ascii="Arial" w:hAnsi="Arial" w:cs="Arial"/>
          <w:noProof/>
        </w:rPr>
        <w:object w:dxaOrig="1440" w:dyaOrig="1440" w14:anchorId="782BCABD">
          <v:rect id="_x0000_s1026" style="position:absolute;left:0;text-align:left;margin-left:350.8pt;margin-top:-30.85pt;width:102.9pt;height:92.8pt;z-index:251658240" o:preferrelative="t" filled="f" stroked="f" insetpen="t" o:cliptowrap="t">
            <v:imagedata r:id="rId8" o:title="" croptop="6329f" cropbottom="2161f" cropleft="5951f"/>
            <v:path o:extrusionok="f"/>
            <o:lock v:ext="edit" aspectratio="t"/>
          </v:rect>
          <o:OLEObject Type="Embed" ProgID="StaticEnhancedMetafile" ShapeID="_x0000_s1026" DrawAspect="Content" ObjectID="_1776167470" r:id="rId9"/>
        </w:object>
      </w:r>
      <w:r w:rsidR="00BB5218" w:rsidRPr="00822F62">
        <w:rPr>
          <w:rFonts w:ascii="Arial" w:hAnsi="Arial" w:cs="Arial"/>
          <w:b/>
          <w:sz w:val="28"/>
          <w:szCs w:val="28"/>
        </w:rPr>
        <w:t xml:space="preserve">Suffolk Refugee Support </w:t>
      </w:r>
    </w:p>
    <w:p w14:paraId="40F9EE8C" w14:textId="76F48B2C" w:rsidR="005608D0" w:rsidRPr="00822F62" w:rsidRDefault="00BB5218" w:rsidP="00433EBF">
      <w:pPr>
        <w:spacing w:before="120" w:after="120"/>
        <w:jc w:val="both"/>
        <w:rPr>
          <w:rFonts w:ascii="Arial" w:hAnsi="Arial" w:cs="Arial"/>
          <w:sz w:val="28"/>
          <w:szCs w:val="28"/>
        </w:rPr>
      </w:pPr>
      <w:r w:rsidRPr="00822F62">
        <w:rPr>
          <w:rFonts w:ascii="Arial" w:hAnsi="Arial" w:cs="Arial"/>
          <w:b/>
          <w:sz w:val="28"/>
          <w:szCs w:val="28"/>
        </w:rPr>
        <w:t>Job Description</w:t>
      </w:r>
      <w:r w:rsidR="005B2E77" w:rsidRPr="00822F62">
        <w:rPr>
          <w:rFonts w:ascii="Arial" w:hAnsi="Arial" w:cs="Arial"/>
          <w:b/>
          <w:sz w:val="28"/>
          <w:szCs w:val="28"/>
        </w:rPr>
        <w:t xml:space="preserve"> &amp; Person Specification</w:t>
      </w:r>
    </w:p>
    <w:p w14:paraId="18205817" w14:textId="33134F58" w:rsidR="00CD1BE5" w:rsidRPr="000F2C9E" w:rsidRDefault="005608D0" w:rsidP="00433EBF">
      <w:pPr>
        <w:spacing w:before="240" w:after="240"/>
        <w:jc w:val="both"/>
        <w:rPr>
          <w:rFonts w:ascii="Arial" w:hAnsi="Arial" w:cs="Arial"/>
        </w:rPr>
      </w:pPr>
      <w:r w:rsidRPr="000F2C9E">
        <w:rPr>
          <w:rFonts w:ascii="Arial" w:hAnsi="Arial" w:cs="Arial"/>
          <w:b/>
        </w:rPr>
        <w:t>Job Title:</w:t>
      </w:r>
      <w:r w:rsidR="00AD490B" w:rsidRPr="000F2C9E">
        <w:rPr>
          <w:rFonts w:ascii="Arial" w:hAnsi="Arial" w:cs="Arial"/>
          <w:b/>
        </w:rPr>
        <w:tab/>
      </w:r>
      <w:r w:rsidR="00822F62">
        <w:rPr>
          <w:rFonts w:ascii="Arial" w:hAnsi="Arial" w:cs="Arial"/>
          <w:b/>
        </w:rPr>
        <w:tab/>
      </w:r>
      <w:r w:rsidR="002A6DD2">
        <w:rPr>
          <w:rFonts w:ascii="Arial" w:hAnsi="Arial" w:cs="Arial"/>
          <w:b/>
        </w:rPr>
        <w:t>Advice Service Manager</w:t>
      </w:r>
    </w:p>
    <w:p w14:paraId="4F07F002" w14:textId="46894565" w:rsidR="005608D0" w:rsidRPr="000F2C9E" w:rsidRDefault="00B747D7" w:rsidP="00433EBF">
      <w:pPr>
        <w:spacing w:before="240" w:after="240"/>
        <w:jc w:val="both"/>
        <w:rPr>
          <w:rFonts w:ascii="Arial" w:hAnsi="Arial" w:cs="Arial"/>
          <w:b/>
        </w:rPr>
      </w:pPr>
      <w:r w:rsidRPr="000F2C9E">
        <w:rPr>
          <w:rFonts w:ascii="Arial" w:hAnsi="Arial" w:cs="Arial"/>
          <w:b/>
        </w:rPr>
        <w:t xml:space="preserve">Reports </w:t>
      </w:r>
      <w:r w:rsidR="005608D0" w:rsidRPr="000F2C9E">
        <w:rPr>
          <w:rFonts w:ascii="Arial" w:hAnsi="Arial" w:cs="Arial"/>
          <w:b/>
        </w:rPr>
        <w:t xml:space="preserve">to:  </w:t>
      </w:r>
      <w:r w:rsidR="0067604F">
        <w:rPr>
          <w:rFonts w:ascii="Arial" w:hAnsi="Arial" w:cs="Arial"/>
          <w:b/>
        </w:rPr>
        <w:tab/>
      </w:r>
      <w:r w:rsidR="007F1A34" w:rsidRPr="000F2C9E">
        <w:rPr>
          <w:rFonts w:ascii="Arial" w:hAnsi="Arial" w:cs="Arial"/>
          <w:b/>
        </w:rPr>
        <w:tab/>
      </w:r>
      <w:r w:rsidR="002A6DD2">
        <w:rPr>
          <w:rFonts w:ascii="Arial" w:hAnsi="Arial" w:cs="Arial"/>
          <w:b/>
        </w:rPr>
        <w:t>Charity</w:t>
      </w:r>
      <w:r w:rsidR="00B11D25">
        <w:rPr>
          <w:rFonts w:ascii="Arial" w:hAnsi="Arial" w:cs="Arial"/>
          <w:b/>
        </w:rPr>
        <w:t xml:space="preserve"> Manager</w:t>
      </w:r>
    </w:p>
    <w:p w14:paraId="2D6274D6" w14:textId="3A16B919" w:rsidR="007F1A34" w:rsidRPr="000F2C9E" w:rsidRDefault="00AD490B" w:rsidP="00433EBF">
      <w:pPr>
        <w:spacing w:before="240" w:after="240"/>
        <w:ind w:left="2160" w:hanging="2160"/>
        <w:jc w:val="both"/>
        <w:rPr>
          <w:rFonts w:ascii="Arial" w:hAnsi="Arial" w:cs="Arial"/>
          <w:b/>
        </w:rPr>
      </w:pPr>
      <w:r w:rsidRPr="000F2C9E">
        <w:rPr>
          <w:rFonts w:ascii="Arial" w:hAnsi="Arial" w:cs="Arial"/>
          <w:b/>
        </w:rPr>
        <w:t>Hours:</w:t>
      </w:r>
      <w:r w:rsidRPr="000F2C9E">
        <w:rPr>
          <w:rFonts w:ascii="Arial" w:hAnsi="Arial" w:cs="Arial"/>
          <w:b/>
        </w:rPr>
        <w:tab/>
      </w:r>
      <w:r w:rsidR="002A6DD2">
        <w:rPr>
          <w:rFonts w:ascii="Arial" w:hAnsi="Arial" w:cs="Arial"/>
          <w:b/>
        </w:rPr>
        <w:t>Full time</w:t>
      </w:r>
      <w:r w:rsidR="007F1A34" w:rsidRPr="00B11D25">
        <w:rPr>
          <w:rFonts w:ascii="Arial" w:hAnsi="Arial" w:cs="Arial"/>
          <w:b/>
        </w:rPr>
        <w:t xml:space="preserve"> –</w:t>
      </w:r>
      <w:r w:rsidR="00935C04">
        <w:rPr>
          <w:rFonts w:ascii="Arial" w:hAnsi="Arial" w:cs="Arial"/>
          <w:b/>
        </w:rPr>
        <w:t xml:space="preserve"> </w:t>
      </w:r>
      <w:r w:rsidR="002A6DD2">
        <w:rPr>
          <w:rFonts w:ascii="Arial" w:hAnsi="Arial" w:cs="Arial"/>
          <w:b/>
        </w:rPr>
        <w:t>35</w:t>
      </w:r>
      <w:r w:rsidR="00B11D25" w:rsidRPr="00B11D25">
        <w:rPr>
          <w:rFonts w:ascii="Arial" w:hAnsi="Arial" w:cs="Arial"/>
          <w:b/>
        </w:rPr>
        <w:t xml:space="preserve"> </w:t>
      </w:r>
      <w:r w:rsidR="001B5620" w:rsidRPr="00B11D25">
        <w:rPr>
          <w:rFonts w:ascii="Arial" w:hAnsi="Arial" w:cs="Arial"/>
          <w:b/>
        </w:rPr>
        <w:t>hours per week</w:t>
      </w:r>
      <w:r w:rsidR="002A6DD2">
        <w:rPr>
          <w:rFonts w:ascii="Arial" w:hAnsi="Arial" w:cs="Arial"/>
          <w:b/>
        </w:rPr>
        <w:t>. Monday – Friday 9am – 5pm</w:t>
      </w:r>
      <w:r w:rsidR="00D67F61" w:rsidRPr="00B11D25">
        <w:rPr>
          <w:rFonts w:ascii="Arial" w:hAnsi="Arial" w:cs="Arial"/>
          <w:b/>
        </w:rPr>
        <w:t xml:space="preserve"> </w:t>
      </w:r>
    </w:p>
    <w:p w14:paraId="7E8F6087" w14:textId="497E2904" w:rsidR="00AD490B" w:rsidRPr="000F2C9E" w:rsidRDefault="007F1A34" w:rsidP="00433EBF">
      <w:pPr>
        <w:spacing w:before="240" w:after="240"/>
        <w:ind w:left="2160" w:hanging="2160"/>
        <w:jc w:val="both"/>
        <w:rPr>
          <w:rFonts w:ascii="Arial" w:hAnsi="Arial" w:cs="Arial"/>
          <w:b/>
        </w:rPr>
      </w:pPr>
      <w:r w:rsidRPr="000F2C9E">
        <w:rPr>
          <w:rFonts w:ascii="Arial" w:hAnsi="Arial" w:cs="Arial"/>
          <w:b/>
        </w:rPr>
        <w:t>Salary:</w:t>
      </w:r>
      <w:r w:rsidR="00822F62">
        <w:rPr>
          <w:rFonts w:ascii="Arial" w:hAnsi="Arial" w:cs="Arial"/>
          <w:b/>
        </w:rPr>
        <w:tab/>
      </w:r>
      <w:r w:rsidRPr="000F2C9E">
        <w:rPr>
          <w:rFonts w:ascii="Arial" w:hAnsi="Arial" w:cs="Arial"/>
          <w:b/>
          <w:bCs/>
        </w:rPr>
        <w:t>£</w:t>
      </w:r>
      <w:r w:rsidR="00EB6424">
        <w:rPr>
          <w:rFonts w:ascii="Arial" w:hAnsi="Arial" w:cs="Arial"/>
          <w:b/>
          <w:bCs/>
        </w:rPr>
        <w:t>32,837</w:t>
      </w:r>
      <w:r w:rsidR="00255E6F">
        <w:rPr>
          <w:rFonts w:ascii="Arial" w:hAnsi="Arial" w:cs="Arial"/>
          <w:b/>
          <w:bCs/>
        </w:rPr>
        <w:t xml:space="preserve"> </w:t>
      </w:r>
      <w:r w:rsidRPr="000F2C9E">
        <w:rPr>
          <w:rFonts w:ascii="Arial" w:hAnsi="Arial" w:cs="Arial"/>
          <w:b/>
        </w:rPr>
        <w:t>per annum</w:t>
      </w:r>
      <w:r w:rsidR="00D96A8F">
        <w:rPr>
          <w:rFonts w:ascii="Arial" w:hAnsi="Arial" w:cs="Arial"/>
          <w:b/>
        </w:rPr>
        <w:t xml:space="preserve"> - </w:t>
      </w:r>
      <w:r w:rsidR="00D96A8F" w:rsidRPr="00D96A8F">
        <w:rPr>
          <w:rFonts w:ascii="Arial" w:hAnsi="Arial" w:cs="Arial"/>
          <w:b/>
        </w:rPr>
        <w:t>Salary review pending</w:t>
      </w:r>
    </w:p>
    <w:p w14:paraId="526F94AA" w14:textId="001F455E" w:rsidR="00EB6424" w:rsidRPr="00EB1DCA" w:rsidRDefault="00EB6424" w:rsidP="00EB6424">
      <w:pPr>
        <w:pStyle w:val="BodyText"/>
        <w:spacing w:before="240" w:after="240"/>
        <w:ind w:left="2160" w:hanging="2160"/>
        <w:rPr>
          <w:b/>
        </w:rPr>
      </w:pPr>
      <w:r>
        <w:rPr>
          <w:b/>
          <w:bCs/>
          <w:lang w:val="en-GB"/>
        </w:rPr>
        <w:t>Contract</w:t>
      </w:r>
      <w:r w:rsidRPr="000F2C9E">
        <w:rPr>
          <w:b/>
          <w:bCs/>
        </w:rPr>
        <w:tab/>
      </w:r>
      <w:r w:rsidRPr="008D4FB5">
        <w:rPr>
          <w:b/>
          <w:bCs/>
          <w:lang w:val="en-GB"/>
        </w:rPr>
        <w:t xml:space="preserve">Permanent </w:t>
      </w:r>
    </w:p>
    <w:p w14:paraId="5D771925" w14:textId="1AEDD2DE" w:rsidR="009A346D" w:rsidRDefault="007F1A34" w:rsidP="00433EBF">
      <w:pPr>
        <w:spacing w:before="240" w:after="240"/>
        <w:ind w:left="2160" w:hanging="2160"/>
        <w:jc w:val="both"/>
        <w:rPr>
          <w:rFonts w:ascii="Arial" w:hAnsi="Arial" w:cs="Arial"/>
          <w:b/>
        </w:rPr>
      </w:pPr>
      <w:r w:rsidRPr="000F2C9E">
        <w:rPr>
          <w:rFonts w:ascii="Arial" w:hAnsi="Arial" w:cs="Arial"/>
          <w:b/>
        </w:rPr>
        <w:t>Pension:</w:t>
      </w:r>
      <w:r w:rsidRPr="000F2C9E">
        <w:rPr>
          <w:rFonts w:ascii="Arial" w:hAnsi="Arial" w:cs="Arial"/>
          <w:b/>
        </w:rPr>
        <w:tab/>
      </w:r>
      <w:r w:rsidR="00B747D7" w:rsidRPr="000F2C9E">
        <w:rPr>
          <w:rFonts w:ascii="Arial" w:hAnsi="Arial" w:cs="Arial"/>
          <w:b/>
          <w:bCs/>
          <w:color w:val="242424"/>
          <w:shd w:val="clear" w:color="auto" w:fill="FFFFFF"/>
        </w:rPr>
        <w:t xml:space="preserve">NEST Workplace Pension – up to 6% </w:t>
      </w:r>
      <w:r w:rsidR="00935C04">
        <w:rPr>
          <w:rFonts w:ascii="Arial" w:hAnsi="Arial" w:cs="Arial"/>
          <w:b/>
          <w:bCs/>
          <w:color w:val="242424"/>
          <w:shd w:val="clear" w:color="auto" w:fill="FFFFFF"/>
        </w:rPr>
        <w:t>e</w:t>
      </w:r>
      <w:r w:rsidR="00B747D7" w:rsidRPr="000F2C9E">
        <w:rPr>
          <w:rFonts w:ascii="Arial" w:hAnsi="Arial" w:cs="Arial"/>
          <w:b/>
          <w:bCs/>
          <w:color w:val="242424"/>
          <w:shd w:val="clear" w:color="auto" w:fill="FFFFFF"/>
        </w:rPr>
        <w:t xml:space="preserve">mployer contribution in addition to </w:t>
      </w:r>
      <w:r w:rsidR="00935C04">
        <w:rPr>
          <w:rFonts w:ascii="Arial" w:hAnsi="Arial" w:cs="Arial"/>
          <w:b/>
          <w:bCs/>
          <w:color w:val="242424"/>
          <w:shd w:val="clear" w:color="auto" w:fill="FFFFFF"/>
        </w:rPr>
        <w:t>e</w:t>
      </w:r>
      <w:r w:rsidR="00B747D7" w:rsidRPr="000F2C9E">
        <w:rPr>
          <w:rFonts w:ascii="Arial" w:hAnsi="Arial" w:cs="Arial"/>
          <w:b/>
          <w:bCs/>
          <w:color w:val="242424"/>
          <w:shd w:val="clear" w:color="auto" w:fill="FFFFFF"/>
        </w:rPr>
        <w:t>mployee contribution</w:t>
      </w:r>
      <w:r w:rsidR="00B747D7" w:rsidRPr="000F2C9E">
        <w:rPr>
          <w:rFonts w:ascii="Arial" w:hAnsi="Arial" w:cs="Arial"/>
          <w:b/>
        </w:rPr>
        <w:t xml:space="preserve"> </w:t>
      </w:r>
    </w:p>
    <w:p w14:paraId="3D0C9541" w14:textId="108957C4" w:rsidR="005608D0" w:rsidRPr="000F2C9E" w:rsidRDefault="00AD490B" w:rsidP="00433EBF">
      <w:pPr>
        <w:pStyle w:val="BodyText"/>
        <w:ind w:left="2160" w:hanging="2160"/>
        <w:rPr>
          <w:b/>
          <w:bCs/>
        </w:rPr>
      </w:pPr>
      <w:r w:rsidRPr="000F2C9E">
        <w:rPr>
          <w:b/>
        </w:rPr>
        <w:t>Location:</w:t>
      </w:r>
      <w:r w:rsidRPr="000F2C9E">
        <w:rPr>
          <w:b/>
        </w:rPr>
        <w:tab/>
      </w:r>
      <w:r w:rsidR="00EE642D">
        <w:rPr>
          <w:b/>
          <w:bCs/>
        </w:rPr>
        <w:t>B</w:t>
      </w:r>
      <w:r w:rsidR="001B5620" w:rsidRPr="000F2C9E">
        <w:rPr>
          <w:b/>
          <w:bCs/>
        </w:rPr>
        <w:t xml:space="preserve">ased at Suffolk Refugee Support offices, 38 St Matthew’s Street, Ipswich, IP1 3EP </w:t>
      </w:r>
      <w:r w:rsidR="002A6DD2">
        <w:rPr>
          <w:b/>
          <w:bCs/>
        </w:rPr>
        <w:t>with some outreach across Ipswich/Suffolk</w:t>
      </w:r>
    </w:p>
    <w:p w14:paraId="31A4A00C" w14:textId="018418C3" w:rsidR="001C7445" w:rsidRPr="000F2C9E" w:rsidRDefault="00AD490B" w:rsidP="00433EBF">
      <w:pPr>
        <w:spacing w:before="240" w:after="240"/>
        <w:ind w:left="2160" w:hanging="2160"/>
        <w:jc w:val="both"/>
        <w:rPr>
          <w:rFonts w:ascii="Arial" w:hAnsi="Arial" w:cs="Arial"/>
        </w:rPr>
      </w:pPr>
      <w:r w:rsidRPr="000F2C9E">
        <w:rPr>
          <w:rFonts w:ascii="Arial" w:hAnsi="Arial" w:cs="Arial"/>
          <w:b/>
        </w:rPr>
        <w:t>Employer:</w:t>
      </w:r>
      <w:r w:rsidRPr="000F2C9E">
        <w:rPr>
          <w:rFonts w:ascii="Arial" w:hAnsi="Arial" w:cs="Arial"/>
          <w:b/>
        </w:rPr>
        <w:tab/>
      </w:r>
      <w:r w:rsidR="00277CE6" w:rsidRPr="000F2C9E">
        <w:rPr>
          <w:rFonts w:ascii="Arial" w:hAnsi="Arial" w:cs="Arial"/>
          <w:b/>
        </w:rPr>
        <w:t>Suffolk Refugee Support</w:t>
      </w:r>
      <w:r w:rsidR="0013172E" w:rsidRPr="000F2C9E">
        <w:rPr>
          <w:rFonts w:ascii="Arial" w:hAnsi="Arial" w:cs="Arial"/>
          <w:b/>
        </w:rPr>
        <w:t xml:space="preserve"> is a registered charity </w:t>
      </w:r>
    </w:p>
    <w:p w14:paraId="22020EC5" w14:textId="084DCF44" w:rsidR="00217694" w:rsidRPr="000F2C9E" w:rsidRDefault="00217694" w:rsidP="00433EBF">
      <w:pPr>
        <w:spacing w:before="360" w:after="120"/>
        <w:jc w:val="both"/>
        <w:rPr>
          <w:rFonts w:ascii="Arial" w:hAnsi="Arial" w:cs="Arial"/>
          <w:b/>
        </w:rPr>
      </w:pPr>
      <w:r w:rsidRPr="000F2C9E">
        <w:rPr>
          <w:rFonts w:ascii="Arial" w:hAnsi="Arial" w:cs="Arial"/>
          <w:b/>
        </w:rPr>
        <w:t>Context</w:t>
      </w:r>
      <w:r>
        <w:rPr>
          <w:rFonts w:ascii="Arial" w:hAnsi="Arial" w:cs="Arial"/>
          <w:b/>
        </w:rPr>
        <w:t xml:space="preserve"> and </w:t>
      </w:r>
      <w:r w:rsidR="00935C04">
        <w:rPr>
          <w:rFonts w:ascii="Arial" w:hAnsi="Arial" w:cs="Arial"/>
          <w:b/>
        </w:rPr>
        <w:t>p</w:t>
      </w:r>
      <w:r>
        <w:rPr>
          <w:rFonts w:ascii="Arial" w:hAnsi="Arial" w:cs="Arial"/>
          <w:b/>
        </w:rPr>
        <w:t>urpose of the job</w:t>
      </w:r>
    </w:p>
    <w:p w14:paraId="3078D5D9" w14:textId="77777777" w:rsidR="002A6DD2" w:rsidRPr="002A6DD2" w:rsidRDefault="002A6DD2" w:rsidP="00786585">
      <w:pPr>
        <w:pStyle w:val="BodyText"/>
        <w:spacing w:before="120" w:after="120"/>
      </w:pPr>
      <w:r w:rsidRPr="002A6DD2">
        <w:t>Suffolk Refugee Support aims to ensure that all asylum seekers and refugees in Suffolk can live integrated, fulfilled and contributing lives in their new communities. We provide a welcoming environment where clients can access help, advice, support, and practical services in order to be healthy and safe and begin to rebuild their lives. We work with external agencies, community and voluntary sector organisations, health providers and others to enable our clients to access a range of support. We are based in Ipswich, but our services operate increasingly out on location with refugees and asylum seekers housed across Suffolk.</w:t>
      </w:r>
    </w:p>
    <w:p w14:paraId="63FB4F12" w14:textId="77777777" w:rsidR="002A6DD2" w:rsidRPr="002A6DD2" w:rsidRDefault="002A6DD2" w:rsidP="00786585">
      <w:pPr>
        <w:pStyle w:val="BodyText"/>
        <w:spacing w:before="120" w:after="120"/>
      </w:pPr>
      <w:r w:rsidRPr="002A6DD2">
        <w:t>Suffolk Refugee Support’s Advice Service provides a supportive environment where any asylum seeker or refugee in Suffolk can gain access to advice, support and practical services whilst waiting for their asylum claims to be decided, and after they have received a decision on them. Advice is provided by the advice service team or through referrals to other agencies.</w:t>
      </w:r>
    </w:p>
    <w:p w14:paraId="3C3B1ABC" w14:textId="15D5F198" w:rsidR="002A6DD2" w:rsidRPr="002A6DD2" w:rsidRDefault="002A6DD2" w:rsidP="00786585">
      <w:pPr>
        <w:pStyle w:val="BodyText"/>
        <w:spacing w:before="120" w:after="120"/>
      </w:pPr>
      <w:r w:rsidRPr="002A6DD2">
        <w:t xml:space="preserve">The Advice Service Manager is responsible for managing and developing the team of Advice Workers and ensuring that the Advice Service functions well. </w:t>
      </w:r>
      <w:r w:rsidR="003F3775">
        <w:rPr>
          <w:lang w:val="en-GB"/>
        </w:rPr>
        <w:t xml:space="preserve">The service operates predominantly from our Ipswich office, but the Advice Service Manager is </w:t>
      </w:r>
      <w:r w:rsidRPr="002A6DD2">
        <w:t xml:space="preserve">also responsible for </w:t>
      </w:r>
      <w:r w:rsidR="003F3775">
        <w:t>organising outreach services for</w:t>
      </w:r>
      <w:r w:rsidRPr="002A6DD2">
        <w:t xml:space="preserve"> asylum </w:t>
      </w:r>
      <w:r w:rsidR="003F3775">
        <w:rPr>
          <w:lang w:val="en-GB"/>
        </w:rPr>
        <w:t>seekers</w:t>
      </w:r>
      <w:r w:rsidRPr="002A6DD2">
        <w:t xml:space="preserve"> </w:t>
      </w:r>
      <w:r w:rsidR="003F3775">
        <w:rPr>
          <w:lang w:val="en-GB"/>
        </w:rPr>
        <w:t>accommodated elsewhere</w:t>
      </w:r>
      <w:r w:rsidRPr="002A6DD2">
        <w:t xml:space="preserve"> in Suffolk. They provide expert guidance to the team, as well as to other professionals working with refugees and asylum seekers.</w:t>
      </w:r>
    </w:p>
    <w:p w14:paraId="612377A5" w14:textId="77777777" w:rsidR="002A6DD2" w:rsidRPr="002A6DD2" w:rsidRDefault="002A6DD2" w:rsidP="00786585">
      <w:pPr>
        <w:pStyle w:val="BodyText"/>
        <w:spacing w:before="120" w:after="120"/>
      </w:pPr>
      <w:r w:rsidRPr="002A6DD2">
        <w:t>The Advice Service Manager reports directly to Charity Manager and is part of the Management Team.</w:t>
      </w:r>
    </w:p>
    <w:p w14:paraId="28B1E842" w14:textId="77777777" w:rsidR="002A6DD2" w:rsidRPr="002A6DD2" w:rsidRDefault="002A6DD2" w:rsidP="00433EBF">
      <w:pPr>
        <w:pStyle w:val="BodyText"/>
      </w:pPr>
    </w:p>
    <w:p w14:paraId="1E75879E" w14:textId="77777777" w:rsidR="002A6DD2" w:rsidRPr="002A6DD2" w:rsidRDefault="002A6DD2" w:rsidP="00786585">
      <w:pPr>
        <w:pStyle w:val="BodyText"/>
        <w:spacing w:after="240"/>
        <w:rPr>
          <w:b/>
          <w:bCs/>
          <w:u w:val="single"/>
        </w:rPr>
      </w:pPr>
      <w:r w:rsidRPr="002A6DD2">
        <w:rPr>
          <w:b/>
          <w:bCs/>
          <w:u w:val="single"/>
        </w:rPr>
        <w:lastRenderedPageBreak/>
        <w:t>Main Duties and Responsibilities</w:t>
      </w:r>
    </w:p>
    <w:p w14:paraId="4615BC5B" w14:textId="77777777" w:rsidR="002A6DD2" w:rsidRPr="002A6DD2" w:rsidRDefault="002A6DD2" w:rsidP="00433EBF">
      <w:pPr>
        <w:pStyle w:val="BodyText"/>
        <w:rPr>
          <w:b/>
        </w:rPr>
      </w:pPr>
      <w:r w:rsidRPr="002A6DD2">
        <w:rPr>
          <w:b/>
        </w:rPr>
        <w:t>Management Team:</w:t>
      </w:r>
    </w:p>
    <w:p w14:paraId="762E2898" w14:textId="77777777" w:rsidR="003F3775" w:rsidRDefault="002A6DD2" w:rsidP="00433EBF">
      <w:pPr>
        <w:pStyle w:val="BodyText"/>
        <w:numPr>
          <w:ilvl w:val="0"/>
          <w:numId w:val="11"/>
        </w:numPr>
        <w:suppressAutoHyphens w:val="0"/>
        <w:spacing w:line="240" w:lineRule="auto"/>
      </w:pPr>
      <w:r w:rsidRPr="002A6DD2">
        <w:t>As part of the Management Team to oversee the function of the organisation and its strategic development, especially in r</w:t>
      </w:r>
      <w:r w:rsidR="003F3775">
        <w:t>elation to SRS’s advice service</w:t>
      </w:r>
    </w:p>
    <w:p w14:paraId="0B4C6CE8" w14:textId="77777777" w:rsidR="003F3775" w:rsidRDefault="003F3775" w:rsidP="003F3775">
      <w:pPr>
        <w:pStyle w:val="BodyText"/>
        <w:suppressAutoHyphens w:val="0"/>
        <w:spacing w:line="240" w:lineRule="auto"/>
      </w:pPr>
    </w:p>
    <w:p w14:paraId="4E5F0BAA" w14:textId="77777777" w:rsidR="003F3775" w:rsidRPr="003F3775" w:rsidRDefault="003F3775" w:rsidP="003F3775">
      <w:pPr>
        <w:pStyle w:val="BodyText"/>
        <w:suppressAutoHyphens w:val="0"/>
        <w:spacing w:line="240" w:lineRule="auto"/>
        <w:rPr>
          <w:b/>
          <w:lang w:val="en-GB"/>
        </w:rPr>
      </w:pPr>
      <w:r w:rsidRPr="003F3775">
        <w:rPr>
          <w:b/>
          <w:lang w:val="en-GB"/>
        </w:rPr>
        <w:t>Service Development</w:t>
      </w:r>
    </w:p>
    <w:p w14:paraId="4AE7D2F0" w14:textId="0334A842" w:rsidR="002A6DD2" w:rsidRPr="002A6DD2" w:rsidRDefault="003F3775" w:rsidP="003F3775">
      <w:pPr>
        <w:pStyle w:val="BodyText"/>
        <w:numPr>
          <w:ilvl w:val="0"/>
          <w:numId w:val="11"/>
        </w:numPr>
        <w:suppressAutoHyphens w:val="0"/>
        <w:spacing w:line="240" w:lineRule="auto"/>
      </w:pPr>
      <w:r>
        <w:rPr>
          <w:lang w:val="en-GB"/>
        </w:rPr>
        <w:t xml:space="preserve">Be responsible for </w:t>
      </w:r>
      <w:r>
        <w:t>develop</w:t>
      </w:r>
      <w:r>
        <w:rPr>
          <w:lang w:val="en-GB"/>
        </w:rPr>
        <w:t>ing</w:t>
      </w:r>
      <w:r>
        <w:t xml:space="preserve"> the</w:t>
      </w:r>
      <w:r>
        <w:t xml:space="preserve"> advice service according to </w:t>
      </w:r>
      <w:r>
        <w:t>organisationa</w:t>
      </w:r>
      <w:r>
        <w:t xml:space="preserve">l </w:t>
      </w:r>
      <w:r>
        <w:rPr>
          <w:lang w:val="en-GB"/>
        </w:rPr>
        <w:t xml:space="preserve">needs and </w:t>
      </w:r>
      <w:r>
        <w:t>strategy</w:t>
      </w:r>
    </w:p>
    <w:p w14:paraId="3A941FE6" w14:textId="77777777" w:rsidR="002A6DD2" w:rsidRPr="002A6DD2" w:rsidRDefault="002A6DD2" w:rsidP="00433EBF">
      <w:pPr>
        <w:pStyle w:val="BodyText"/>
        <w:rPr>
          <w:b/>
        </w:rPr>
      </w:pPr>
    </w:p>
    <w:p w14:paraId="5F9884CF" w14:textId="77777777" w:rsidR="002A6DD2" w:rsidRPr="002A6DD2" w:rsidRDefault="002A6DD2" w:rsidP="00433EBF">
      <w:pPr>
        <w:pStyle w:val="BodyText"/>
        <w:rPr>
          <w:b/>
        </w:rPr>
      </w:pPr>
      <w:r w:rsidRPr="002A6DD2">
        <w:rPr>
          <w:b/>
        </w:rPr>
        <w:t>Team Management:</w:t>
      </w:r>
    </w:p>
    <w:p w14:paraId="792BD343" w14:textId="38BC86C9" w:rsidR="002A6DD2" w:rsidRPr="002A6DD2" w:rsidRDefault="002A6DD2" w:rsidP="00433EBF">
      <w:pPr>
        <w:pStyle w:val="BodyText"/>
        <w:numPr>
          <w:ilvl w:val="0"/>
          <w:numId w:val="12"/>
        </w:numPr>
        <w:suppressAutoHyphens w:val="0"/>
        <w:spacing w:line="240" w:lineRule="auto"/>
      </w:pPr>
      <w:r w:rsidRPr="002A6DD2">
        <w:t>To line man</w:t>
      </w:r>
      <w:r w:rsidR="00224CA4">
        <w:t>age and develop a team of Advice Workers and</w:t>
      </w:r>
      <w:r w:rsidRPr="002A6DD2">
        <w:t xml:space="preserve"> Reception/Admin Officer, to ensure they are suitably trained and supported to deliver a high-quality ad</w:t>
      </w:r>
      <w:r w:rsidR="00224CA4">
        <w:t>vice service across the county</w:t>
      </w:r>
    </w:p>
    <w:p w14:paraId="215497EB" w14:textId="1C06E2B3" w:rsidR="002A6DD2" w:rsidRPr="002A6DD2" w:rsidRDefault="002A6DD2" w:rsidP="00433EBF">
      <w:pPr>
        <w:pStyle w:val="BodyText"/>
        <w:numPr>
          <w:ilvl w:val="0"/>
          <w:numId w:val="12"/>
        </w:numPr>
        <w:suppressAutoHyphens w:val="0"/>
        <w:spacing w:line="240" w:lineRule="auto"/>
      </w:pPr>
      <w:r w:rsidRPr="002A6DD2">
        <w:t xml:space="preserve">To line manage the Employment and Training Coordinator </w:t>
      </w:r>
      <w:r w:rsidR="00224CA4">
        <w:t>to ensure the employment and tr</w:t>
      </w:r>
      <w:r w:rsidRPr="002A6DD2">
        <w:t xml:space="preserve">aining </w:t>
      </w:r>
      <w:r w:rsidR="00224CA4">
        <w:t>t</w:t>
      </w:r>
      <w:r w:rsidRPr="002A6DD2">
        <w:t>eam delivers an effective and cohesive service</w:t>
      </w:r>
      <w:r w:rsidR="0060058F">
        <w:rPr>
          <w:lang w:val="en-GB"/>
        </w:rPr>
        <w:t>,</w:t>
      </w:r>
      <w:r w:rsidR="00224CA4">
        <w:rPr>
          <w:lang w:val="en-GB"/>
        </w:rPr>
        <w:t xml:space="preserve"> which complements the work of the advice team</w:t>
      </w:r>
    </w:p>
    <w:p w14:paraId="4554DF79" w14:textId="77777777" w:rsidR="002A6DD2" w:rsidRPr="002A6DD2" w:rsidRDefault="002A6DD2" w:rsidP="00433EBF">
      <w:pPr>
        <w:pStyle w:val="BodyText"/>
        <w:rPr>
          <w:b/>
        </w:rPr>
      </w:pPr>
    </w:p>
    <w:p w14:paraId="640DFB46" w14:textId="77777777" w:rsidR="002A6DD2" w:rsidRPr="002A6DD2" w:rsidRDefault="002A6DD2" w:rsidP="00433EBF">
      <w:pPr>
        <w:pStyle w:val="BodyText"/>
        <w:rPr>
          <w:b/>
        </w:rPr>
      </w:pPr>
      <w:r w:rsidRPr="002A6DD2">
        <w:rPr>
          <w:b/>
        </w:rPr>
        <w:t>Management of Advice Service and Direct Service Provision:</w:t>
      </w:r>
    </w:p>
    <w:p w14:paraId="076D8FDD" w14:textId="266026E4" w:rsidR="002A6DD2" w:rsidRPr="002A6DD2" w:rsidRDefault="002A6DD2" w:rsidP="00433EBF">
      <w:pPr>
        <w:pStyle w:val="BodyText"/>
        <w:numPr>
          <w:ilvl w:val="0"/>
          <w:numId w:val="13"/>
        </w:numPr>
        <w:suppressAutoHyphens w:val="0"/>
        <w:spacing w:line="240" w:lineRule="auto"/>
      </w:pPr>
      <w:r w:rsidRPr="002A6DD2">
        <w:t xml:space="preserve">To ensure that the advice service </w:t>
      </w:r>
      <w:r w:rsidR="00224CA4">
        <w:rPr>
          <w:lang w:val="en-GB"/>
        </w:rPr>
        <w:t>promotes</w:t>
      </w:r>
      <w:r w:rsidRPr="002A6DD2">
        <w:t xml:space="preserve"> equality of access to all asylum seekers and refugees (clients) seeking advice and that they feel wel</w:t>
      </w:r>
      <w:r w:rsidR="00224CA4">
        <w:t>come and effectively supported</w:t>
      </w:r>
    </w:p>
    <w:p w14:paraId="1134C630" w14:textId="4252F039" w:rsidR="002A6DD2" w:rsidRPr="002A6DD2" w:rsidRDefault="002A6DD2" w:rsidP="00433EBF">
      <w:pPr>
        <w:pStyle w:val="BodyText"/>
        <w:numPr>
          <w:ilvl w:val="0"/>
          <w:numId w:val="13"/>
        </w:numPr>
        <w:suppressAutoHyphens w:val="0"/>
        <w:spacing w:line="240" w:lineRule="auto"/>
      </w:pPr>
      <w:r w:rsidRPr="002A6DD2">
        <w:t>To manage the advice team across the following areas:</w:t>
      </w:r>
    </w:p>
    <w:p w14:paraId="30A3DC0E" w14:textId="75E778B2" w:rsidR="002A6DD2" w:rsidRPr="002A6DD2" w:rsidRDefault="002A6DD2" w:rsidP="00433EBF">
      <w:pPr>
        <w:pStyle w:val="BodyText"/>
        <w:numPr>
          <w:ilvl w:val="1"/>
          <w:numId w:val="13"/>
        </w:numPr>
        <w:suppressAutoHyphens w:val="0"/>
        <w:spacing w:line="240" w:lineRule="auto"/>
      </w:pPr>
      <w:r w:rsidRPr="002A6DD2">
        <w:t>To as</w:t>
      </w:r>
      <w:r w:rsidR="00224CA4">
        <w:t>sess clients’ needs and propose actions to address these needs (e.g.</w:t>
      </w:r>
      <w:r w:rsidRPr="002A6DD2">
        <w:t xml:space="preserve"> writing letters or emails and/or making telephone </w:t>
      </w:r>
      <w:r w:rsidR="00224CA4">
        <w:t>calls) in a professional manner</w:t>
      </w:r>
      <w:r w:rsidRPr="002A6DD2">
        <w:t xml:space="preserve"> </w:t>
      </w:r>
    </w:p>
    <w:p w14:paraId="193DDCE8" w14:textId="69345ACA" w:rsidR="002A6DD2" w:rsidRPr="002A6DD2" w:rsidRDefault="002A6DD2" w:rsidP="00433EBF">
      <w:pPr>
        <w:pStyle w:val="BodyText"/>
        <w:numPr>
          <w:ilvl w:val="1"/>
          <w:numId w:val="13"/>
        </w:numPr>
        <w:suppressAutoHyphens w:val="0"/>
        <w:spacing w:line="240" w:lineRule="auto"/>
      </w:pPr>
      <w:r w:rsidRPr="002A6DD2">
        <w:t>To ensure that clients have access to advice about all aspects of living in the UK and to ensure they understand their rights an</w:t>
      </w:r>
      <w:r w:rsidR="00224CA4">
        <w:t>d responsibilities under UK law</w:t>
      </w:r>
    </w:p>
    <w:p w14:paraId="75505F42" w14:textId="1E3017F0" w:rsidR="002A6DD2" w:rsidRPr="002A6DD2" w:rsidRDefault="002A6DD2" w:rsidP="00433EBF">
      <w:pPr>
        <w:pStyle w:val="BodyText"/>
        <w:numPr>
          <w:ilvl w:val="1"/>
          <w:numId w:val="13"/>
        </w:numPr>
        <w:suppressAutoHyphens w:val="0"/>
        <w:spacing w:line="240" w:lineRule="auto"/>
      </w:pPr>
      <w:r w:rsidRPr="002A6DD2">
        <w:t>To work to achieve agreed outcomes which will bring about positiv</w:t>
      </w:r>
      <w:r w:rsidR="00224CA4">
        <w:t>e changes in our clients’ lives</w:t>
      </w:r>
    </w:p>
    <w:p w14:paraId="276362E9" w14:textId="68CA7565" w:rsidR="002A6DD2" w:rsidRPr="002A6DD2" w:rsidRDefault="002A6DD2" w:rsidP="00433EBF">
      <w:pPr>
        <w:pStyle w:val="BodyText"/>
        <w:numPr>
          <w:ilvl w:val="1"/>
          <w:numId w:val="13"/>
        </w:numPr>
        <w:suppressAutoHyphens w:val="0"/>
        <w:spacing w:line="240" w:lineRule="auto"/>
      </w:pPr>
      <w:r w:rsidRPr="002A6DD2">
        <w:t>To promote independence on the part of the clients and actively empower them to help themselves accordin</w:t>
      </w:r>
      <w:r w:rsidR="00224CA4">
        <w:t>g to their individual abilities</w:t>
      </w:r>
    </w:p>
    <w:p w14:paraId="2AD648E8" w14:textId="2E838ABD" w:rsidR="002A6DD2" w:rsidRPr="002A6DD2" w:rsidRDefault="002A6DD2" w:rsidP="00433EBF">
      <w:pPr>
        <w:pStyle w:val="BodyText"/>
        <w:numPr>
          <w:ilvl w:val="1"/>
          <w:numId w:val="13"/>
        </w:numPr>
        <w:suppressAutoHyphens w:val="0"/>
        <w:spacing w:line="240" w:lineRule="auto"/>
      </w:pPr>
      <w:r w:rsidRPr="002A6DD2">
        <w:t xml:space="preserve">To direct clients to other services provided by Suffolk Refugee Support and / or external agencies (making </w:t>
      </w:r>
      <w:r w:rsidR="00224CA4">
        <w:t>appointments where appropriate)</w:t>
      </w:r>
      <w:r w:rsidRPr="002A6DD2">
        <w:t xml:space="preserve"> </w:t>
      </w:r>
    </w:p>
    <w:p w14:paraId="2087B9B4" w14:textId="4F1C06C4" w:rsidR="002A6DD2" w:rsidRPr="002A6DD2" w:rsidRDefault="002A6DD2" w:rsidP="00433EBF">
      <w:pPr>
        <w:pStyle w:val="BodyText"/>
        <w:numPr>
          <w:ilvl w:val="1"/>
          <w:numId w:val="13"/>
        </w:numPr>
        <w:suppressAutoHyphens w:val="0"/>
        <w:spacing w:line="240" w:lineRule="auto"/>
      </w:pPr>
      <w:r w:rsidRPr="002A6DD2">
        <w:t>To respond to teleph</w:t>
      </w:r>
      <w:r w:rsidR="00224CA4">
        <w:t>one requests for information from</w:t>
      </w:r>
      <w:r w:rsidRPr="002A6DD2">
        <w:t xml:space="preserve"> clients, statutory, voluntary, and private sector organi</w:t>
      </w:r>
      <w:r w:rsidR="00224CA4">
        <w:t>sations and the general public</w:t>
      </w:r>
    </w:p>
    <w:p w14:paraId="0F7D69B4" w14:textId="784A7B5B" w:rsidR="00433EBF" w:rsidRDefault="00433EBF" w:rsidP="00433EBF">
      <w:pPr>
        <w:pStyle w:val="BodyText"/>
      </w:pPr>
    </w:p>
    <w:p w14:paraId="22B7A2A4" w14:textId="183A4BDF" w:rsidR="002A6DD2" w:rsidRPr="002A6DD2" w:rsidRDefault="002A6DD2" w:rsidP="00433EBF">
      <w:pPr>
        <w:pStyle w:val="BodyText"/>
      </w:pPr>
      <w:r w:rsidRPr="002A6DD2">
        <w:t xml:space="preserve">The Advice Service Manager will: </w:t>
      </w:r>
    </w:p>
    <w:p w14:paraId="532B3378" w14:textId="35DC8A04" w:rsidR="00114279" w:rsidRPr="00114279" w:rsidRDefault="00114279" w:rsidP="00114279">
      <w:pPr>
        <w:pStyle w:val="BodyText"/>
        <w:numPr>
          <w:ilvl w:val="0"/>
          <w:numId w:val="16"/>
        </w:numPr>
        <w:suppressAutoHyphens w:val="0"/>
        <w:spacing w:line="240" w:lineRule="auto"/>
        <w:rPr>
          <w:lang w:val="en-GB"/>
        </w:rPr>
      </w:pPr>
      <w:r w:rsidRPr="00114279">
        <w:rPr>
          <w:lang w:val="en-GB"/>
        </w:rPr>
        <w:t>Guide the advice service team on</w:t>
      </w:r>
      <w:r w:rsidR="003F3775">
        <w:rPr>
          <w:lang w:val="en-GB"/>
        </w:rPr>
        <w:t xml:space="preserve"> complex casework, where needed</w:t>
      </w:r>
    </w:p>
    <w:p w14:paraId="3B6261D4" w14:textId="65879016" w:rsidR="00114279" w:rsidRPr="00114279" w:rsidRDefault="00114279" w:rsidP="00114279">
      <w:pPr>
        <w:pStyle w:val="BodyText"/>
        <w:numPr>
          <w:ilvl w:val="0"/>
          <w:numId w:val="16"/>
        </w:numPr>
        <w:suppressAutoHyphens w:val="0"/>
        <w:spacing w:line="240" w:lineRule="auto"/>
        <w:rPr>
          <w:lang w:val="en-GB"/>
        </w:rPr>
      </w:pPr>
      <w:r w:rsidRPr="00114279">
        <w:rPr>
          <w:lang w:val="en-GB"/>
        </w:rPr>
        <w:t xml:space="preserve">Building on the advice team’s expertise, and with the support of the HR and Training Officer, ensure that their team is up to date on the latest legislation and procedures that impact the asylum seekers and refugees </w:t>
      </w:r>
      <w:r w:rsidR="003F3775">
        <w:rPr>
          <w:lang w:val="en-GB"/>
        </w:rPr>
        <w:t>we work with</w:t>
      </w:r>
    </w:p>
    <w:p w14:paraId="7B948D9D" w14:textId="1CD4FFCF" w:rsidR="002A6DD2" w:rsidRDefault="00114279" w:rsidP="00114279">
      <w:pPr>
        <w:pStyle w:val="BodyText"/>
        <w:numPr>
          <w:ilvl w:val="0"/>
          <w:numId w:val="16"/>
        </w:numPr>
        <w:suppressAutoHyphens w:val="0"/>
        <w:spacing w:after="120" w:line="240" w:lineRule="auto"/>
        <w:ind w:left="714" w:hanging="357"/>
        <w:rPr>
          <w:lang w:val="en-GB"/>
        </w:rPr>
      </w:pPr>
      <w:r w:rsidRPr="00114279">
        <w:rPr>
          <w:lang w:val="en-GB"/>
        </w:rPr>
        <w:t>Be responsible for decision making and for ensuring that direct funding and grants to clients are in line with policy</w:t>
      </w:r>
    </w:p>
    <w:p w14:paraId="3C5B7207" w14:textId="77777777" w:rsidR="00114279" w:rsidRPr="00114279" w:rsidRDefault="00114279" w:rsidP="00114279">
      <w:pPr>
        <w:pStyle w:val="BodyText"/>
        <w:suppressAutoHyphens w:val="0"/>
        <w:spacing w:line="240" w:lineRule="auto"/>
        <w:ind w:left="714"/>
        <w:rPr>
          <w:lang w:val="en-GB"/>
        </w:rPr>
      </w:pPr>
    </w:p>
    <w:p w14:paraId="6E883DAB" w14:textId="77777777" w:rsidR="003F3775" w:rsidRDefault="003F3775" w:rsidP="00433EBF">
      <w:pPr>
        <w:pStyle w:val="BodyText"/>
        <w:rPr>
          <w:b/>
          <w:bCs/>
        </w:rPr>
      </w:pPr>
    </w:p>
    <w:p w14:paraId="0D09AE55" w14:textId="07A8B72F" w:rsidR="002A6DD2" w:rsidRPr="002A6DD2" w:rsidRDefault="007F4AB6" w:rsidP="00433EBF">
      <w:pPr>
        <w:pStyle w:val="BodyText"/>
        <w:rPr>
          <w:b/>
          <w:bCs/>
        </w:rPr>
      </w:pPr>
      <w:r>
        <w:rPr>
          <w:b/>
          <w:bCs/>
        </w:rPr>
        <w:t>Newly</w:t>
      </w:r>
      <w:r w:rsidR="002A6DD2" w:rsidRPr="002A6DD2">
        <w:rPr>
          <w:b/>
          <w:bCs/>
        </w:rPr>
        <w:t xml:space="preserve"> arrived asylum seeker support</w:t>
      </w:r>
    </w:p>
    <w:p w14:paraId="4771B4BE" w14:textId="77777777" w:rsidR="002A6DD2" w:rsidRPr="002A6DD2" w:rsidRDefault="002A6DD2" w:rsidP="00433EBF">
      <w:pPr>
        <w:pStyle w:val="BodyText"/>
        <w:numPr>
          <w:ilvl w:val="0"/>
          <w:numId w:val="16"/>
        </w:numPr>
        <w:suppressAutoHyphens w:val="0"/>
        <w:spacing w:line="240" w:lineRule="auto"/>
      </w:pPr>
      <w:r w:rsidRPr="002A6DD2">
        <w:t>To keep abreast of numbers of new arrivals of asylum seekers into Suffolk</w:t>
      </w:r>
    </w:p>
    <w:p w14:paraId="6F95C454" w14:textId="44466DC1" w:rsidR="002A6DD2" w:rsidRPr="002A6DD2" w:rsidRDefault="002A6DD2" w:rsidP="00433EBF">
      <w:pPr>
        <w:pStyle w:val="BodyText"/>
        <w:numPr>
          <w:ilvl w:val="0"/>
          <w:numId w:val="16"/>
        </w:numPr>
        <w:suppressAutoHyphens w:val="0"/>
        <w:spacing w:line="240" w:lineRule="auto"/>
      </w:pPr>
      <w:r w:rsidRPr="002A6DD2">
        <w:t>To facilitate clothing donations to those in most need, ensuring that stocks are mai</w:t>
      </w:r>
      <w:r w:rsidR="00224CA4">
        <w:t>ntained</w:t>
      </w:r>
    </w:p>
    <w:p w14:paraId="5F99BA62" w14:textId="4A49EE85" w:rsidR="002A6DD2" w:rsidRPr="002A6DD2" w:rsidRDefault="002A6DD2" w:rsidP="00433EBF">
      <w:pPr>
        <w:pStyle w:val="BodyText"/>
        <w:numPr>
          <w:ilvl w:val="0"/>
          <w:numId w:val="16"/>
        </w:numPr>
        <w:suppressAutoHyphens w:val="0"/>
        <w:spacing w:line="240" w:lineRule="auto"/>
      </w:pPr>
      <w:r w:rsidRPr="002A6DD2">
        <w:lastRenderedPageBreak/>
        <w:t xml:space="preserve">To ensure that clients in </w:t>
      </w:r>
      <w:r w:rsidR="00224CA4">
        <w:rPr>
          <w:lang w:val="en-GB"/>
        </w:rPr>
        <w:t>asylum</w:t>
      </w:r>
      <w:r w:rsidRPr="002A6DD2">
        <w:t xml:space="preserve"> accomm</w:t>
      </w:r>
      <w:r w:rsidR="00224CA4">
        <w:t>odation</w:t>
      </w:r>
      <w:r w:rsidR="003A140A">
        <w:rPr>
          <w:lang w:val="en-GB"/>
        </w:rPr>
        <w:t xml:space="preserve"> across Suffolk</w:t>
      </w:r>
      <w:r w:rsidR="00224CA4">
        <w:t xml:space="preserve"> can access our services</w:t>
      </w:r>
    </w:p>
    <w:p w14:paraId="279022C9" w14:textId="1270393B" w:rsidR="002A6DD2" w:rsidRPr="002A6DD2" w:rsidRDefault="002A6DD2" w:rsidP="00433EBF">
      <w:pPr>
        <w:pStyle w:val="BodyText"/>
        <w:numPr>
          <w:ilvl w:val="0"/>
          <w:numId w:val="16"/>
        </w:numPr>
        <w:suppressAutoHyphens w:val="0"/>
        <w:spacing w:line="240" w:lineRule="auto"/>
      </w:pPr>
      <w:r w:rsidRPr="002A6DD2">
        <w:t>To develop and oversee positive activities for asylum seekers, such as sports and music groups (in liaison</w:t>
      </w:r>
      <w:r w:rsidR="00224CA4">
        <w:t xml:space="preserve"> with SRS's Operations Manager)</w:t>
      </w:r>
    </w:p>
    <w:p w14:paraId="5F93430C" w14:textId="77777777" w:rsidR="002A6DD2" w:rsidRPr="002A6DD2" w:rsidRDefault="002A6DD2" w:rsidP="00433EBF">
      <w:pPr>
        <w:pStyle w:val="BodyText"/>
      </w:pPr>
    </w:p>
    <w:p w14:paraId="2F800EE2" w14:textId="1BC1B8FF" w:rsidR="002A6DD2" w:rsidRPr="002A6DD2" w:rsidRDefault="002A6DD2" w:rsidP="00433EBF">
      <w:pPr>
        <w:pStyle w:val="BodyText"/>
        <w:rPr>
          <w:b/>
        </w:rPr>
      </w:pPr>
      <w:r w:rsidRPr="002A6DD2">
        <w:rPr>
          <w:b/>
        </w:rPr>
        <w:t>Immigration support lead</w:t>
      </w:r>
    </w:p>
    <w:p w14:paraId="30379F1D" w14:textId="00230E16" w:rsidR="002A6DD2" w:rsidRPr="003A140A" w:rsidRDefault="002A6DD2" w:rsidP="00433EBF">
      <w:pPr>
        <w:pStyle w:val="BodyText"/>
        <w:numPr>
          <w:ilvl w:val="0"/>
          <w:numId w:val="15"/>
        </w:numPr>
        <w:suppressAutoHyphens w:val="0"/>
        <w:spacing w:line="240" w:lineRule="auto"/>
        <w:rPr>
          <w:b/>
        </w:rPr>
      </w:pPr>
      <w:r w:rsidRPr="002A6DD2">
        <w:t xml:space="preserve">To develop good relationships with immigration </w:t>
      </w:r>
      <w:r w:rsidR="003A140A">
        <w:rPr>
          <w:lang w:val="en-GB"/>
        </w:rPr>
        <w:t xml:space="preserve">legal </w:t>
      </w:r>
      <w:r w:rsidRPr="002A6DD2">
        <w:t>services and solicitors to ensure that clients can access the information they require and that clients understand the p</w:t>
      </w:r>
      <w:r w:rsidR="003A140A">
        <w:t>rocesses they are going through</w:t>
      </w:r>
    </w:p>
    <w:p w14:paraId="5BE00103" w14:textId="77777777" w:rsidR="003A140A" w:rsidRPr="003A140A" w:rsidRDefault="003A140A" w:rsidP="003A140A">
      <w:pPr>
        <w:pStyle w:val="BodyText"/>
        <w:suppressAutoHyphens w:val="0"/>
        <w:spacing w:line="240" w:lineRule="auto"/>
        <w:ind w:left="720"/>
        <w:rPr>
          <w:b/>
        </w:rPr>
      </w:pPr>
    </w:p>
    <w:p w14:paraId="60DFF573" w14:textId="384A76F0" w:rsidR="002A6DD2" w:rsidRPr="00433EBF" w:rsidRDefault="002A6DD2" w:rsidP="00433EBF">
      <w:pPr>
        <w:pStyle w:val="BodyText"/>
        <w:rPr>
          <w:b/>
          <w:lang w:val="en-GB"/>
        </w:rPr>
      </w:pPr>
      <w:r w:rsidRPr="002A6DD2">
        <w:rPr>
          <w:b/>
        </w:rPr>
        <w:t>Vulnerable Client &amp; Safeguarding Lead</w:t>
      </w:r>
    </w:p>
    <w:p w14:paraId="0AD8156C" w14:textId="1191F902" w:rsidR="002A6DD2" w:rsidRPr="002A6DD2" w:rsidRDefault="002A6DD2" w:rsidP="00433EBF">
      <w:pPr>
        <w:pStyle w:val="BodyText"/>
        <w:numPr>
          <w:ilvl w:val="0"/>
          <w:numId w:val="15"/>
        </w:numPr>
        <w:suppressAutoHyphens w:val="0"/>
        <w:spacing w:line="240" w:lineRule="auto"/>
        <w:rPr>
          <w:b/>
        </w:rPr>
      </w:pPr>
      <w:r w:rsidRPr="002A6DD2">
        <w:t xml:space="preserve">To be the </w:t>
      </w:r>
      <w:r w:rsidR="00224CA4">
        <w:rPr>
          <w:lang w:val="en-GB"/>
        </w:rPr>
        <w:t xml:space="preserve">support </w:t>
      </w:r>
      <w:r w:rsidRPr="002A6DD2">
        <w:t xml:space="preserve">lead </w:t>
      </w:r>
      <w:r w:rsidR="00224CA4">
        <w:rPr>
          <w:lang w:val="en-GB"/>
        </w:rPr>
        <w:t>for</w:t>
      </w:r>
      <w:r w:rsidRPr="002A6DD2">
        <w:t xml:space="preserve"> very vulnerable clients or where there are ca</w:t>
      </w:r>
      <w:r w:rsidR="00224CA4">
        <w:t>ses with safeguarding concerns</w:t>
      </w:r>
    </w:p>
    <w:p w14:paraId="1EBA7F24" w14:textId="77777777" w:rsidR="002A6DD2" w:rsidRPr="002A6DD2" w:rsidRDefault="002A6DD2" w:rsidP="00433EBF">
      <w:pPr>
        <w:pStyle w:val="BodyText"/>
      </w:pPr>
    </w:p>
    <w:p w14:paraId="73AC56AD" w14:textId="77777777" w:rsidR="002A6DD2" w:rsidRPr="002A6DD2" w:rsidRDefault="002A6DD2" w:rsidP="00433EBF">
      <w:pPr>
        <w:pStyle w:val="BodyText"/>
        <w:rPr>
          <w:b/>
        </w:rPr>
      </w:pPr>
      <w:r w:rsidRPr="002A6DD2">
        <w:rPr>
          <w:b/>
        </w:rPr>
        <w:t>Client representation</w:t>
      </w:r>
    </w:p>
    <w:p w14:paraId="35861971" w14:textId="3D33644D" w:rsidR="002A6DD2" w:rsidRPr="002A6DD2" w:rsidRDefault="002A6DD2" w:rsidP="00433EBF">
      <w:pPr>
        <w:pStyle w:val="BodyText"/>
        <w:numPr>
          <w:ilvl w:val="0"/>
          <w:numId w:val="14"/>
        </w:numPr>
        <w:suppressAutoHyphens w:val="0"/>
        <w:spacing w:line="240" w:lineRule="auto"/>
      </w:pPr>
      <w:r w:rsidRPr="002A6DD2">
        <w:t xml:space="preserve">To </w:t>
      </w:r>
      <w:r w:rsidR="003A140A">
        <w:rPr>
          <w:lang w:val="en-GB"/>
        </w:rPr>
        <w:t>promote</w:t>
      </w:r>
      <w:r w:rsidRPr="002A6DD2">
        <w:t xml:space="preserve"> the views and experiences of SRS’s clients at external meetings and advisory boards, by participation in face to face and virtual meetings and in giving occasional presentations</w:t>
      </w:r>
      <w:r w:rsidR="00224CA4">
        <w:t>, using on-the-ground knowledge</w:t>
      </w:r>
    </w:p>
    <w:p w14:paraId="748AE1C8" w14:textId="77777777" w:rsidR="002A6DD2" w:rsidRPr="002A6DD2" w:rsidRDefault="002A6DD2" w:rsidP="00433EBF">
      <w:pPr>
        <w:pStyle w:val="BodyText"/>
        <w:ind w:left="720"/>
      </w:pPr>
    </w:p>
    <w:p w14:paraId="0F04BEC7" w14:textId="77777777" w:rsidR="002A6DD2" w:rsidRPr="002A6DD2" w:rsidRDefault="002A6DD2" w:rsidP="00433EBF">
      <w:pPr>
        <w:pStyle w:val="BodyText"/>
        <w:rPr>
          <w:b/>
        </w:rPr>
      </w:pPr>
      <w:r w:rsidRPr="002A6DD2">
        <w:rPr>
          <w:b/>
        </w:rPr>
        <w:t>Partnership working</w:t>
      </w:r>
    </w:p>
    <w:p w14:paraId="44179B5B" w14:textId="1FD0E381" w:rsidR="002A6DD2" w:rsidRPr="002A6DD2" w:rsidRDefault="002A6DD2" w:rsidP="00433EBF">
      <w:pPr>
        <w:pStyle w:val="BodyText"/>
        <w:numPr>
          <w:ilvl w:val="0"/>
          <w:numId w:val="14"/>
        </w:numPr>
        <w:suppressAutoHyphens w:val="0"/>
        <w:spacing w:line="240" w:lineRule="auto"/>
        <w:rPr>
          <w:b/>
        </w:rPr>
      </w:pPr>
      <w:r w:rsidRPr="002A6DD2">
        <w:t>To develop and maintain good working rela</w:t>
      </w:r>
      <w:r w:rsidR="00224CA4">
        <w:t>tionships with external service</w:t>
      </w:r>
      <w:r w:rsidR="003A140A">
        <w:t xml:space="preserve"> providers and agencies, and t</w:t>
      </w:r>
      <w:r w:rsidRPr="002A6DD2">
        <w:t>o oversee joint wo</w:t>
      </w:r>
      <w:r w:rsidR="003A140A">
        <w:t>rking and services development</w:t>
      </w:r>
    </w:p>
    <w:p w14:paraId="58AFBB56" w14:textId="77777777" w:rsidR="002A6DD2" w:rsidRPr="002A6DD2" w:rsidRDefault="002A6DD2" w:rsidP="00433EBF">
      <w:pPr>
        <w:pStyle w:val="BodyText"/>
      </w:pPr>
    </w:p>
    <w:p w14:paraId="68B2C4CE" w14:textId="77777777" w:rsidR="002A6DD2" w:rsidRPr="002A6DD2" w:rsidRDefault="002A6DD2" w:rsidP="00433EBF">
      <w:pPr>
        <w:pStyle w:val="BodyText"/>
        <w:rPr>
          <w:b/>
        </w:rPr>
      </w:pPr>
      <w:r w:rsidRPr="002A6DD2">
        <w:rPr>
          <w:b/>
        </w:rPr>
        <w:t>Monitoring, Evaluation and Donor Reporting</w:t>
      </w:r>
    </w:p>
    <w:p w14:paraId="2D3508A0" w14:textId="3E719391" w:rsidR="002A6DD2" w:rsidRPr="002A6DD2" w:rsidRDefault="002A6DD2" w:rsidP="00433EBF">
      <w:pPr>
        <w:pStyle w:val="BodyText"/>
        <w:numPr>
          <w:ilvl w:val="0"/>
          <w:numId w:val="14"/>
        </w:numPr>
        <w:suppressAutoHyphens w:val="0"/>
        <w:spacing w:line="240" w:lineRule="auto"/>
      </w:pPr>
      <w:r w:rsidRPr="002A6DD2">
        <w:t>To ensure services given and outcomes achieved are recorded on internal monitoring systems and that data protec</w:t>
      </w:r>
      <w:r w:rsidR="00224CA4">
        <w:t>tion regulations are adhered to</w:t>
      </w:r>
    </w:p>
    <w:p w14:paraId="6698AA47" w14:textId="09D43740" w:rsidR="002A6DD2" w:rsidRPr="002A6DD2" w:rsidRDefault="002A6DD2" w:rsidP="00433EBF">
      <w:pPr>
        <w:pStyle w:val="BodyText"/>
        <w:numPr>
          <w:ilvl w:val="0"/>
          <w:numId w:val="14"/>
        </w:numPr>
        <w:suppressAutoHyphens w:val="0"/>
        <w:spacing w:line="240" w:lineRule="auto"/>
      </w:pPr>
      <w:r w:rsidRPr="002A6DD2">
        <w:t>To provide monthly summary reports for the Charit</w:t>
      </w:r>
      <w:r w:rsidR="00224CA4">
        <w:t>y Manager and board of trustees</w:t>
      </w:r>
    </w:p>
    <w:p w14:paraId="09C962ED" w14:textId="245DFB69" w:rsidR="002A6DD2" w:rsidRPr="002A6DD2" w:rsidRDefault="002A6DD2" w:rsidP="00433EBF">
      <w:pPr>
        <w:pStyle w:val="BodyText"/>
        <w:numPr>
          <w:ilvl w:val="0"/>
          <w:numId w:val="14"/>
        </w:numPr>
        <w:suppressAutoHyphens w:val="0"/>
        <w:spacing w:line="240" w:lineRule="auto"/>
      </w:pPr>
      <w:r w:rsidRPr="002A6DD2">
        <w:t>To compile reports in reference to ou</w:t>
      </w:r>
      <w:r w:rsidR="00224CA4">
        <w:t>r funders’ outcomes and targets</w:t>
      </w:r>
    </w:p>
    <w:p w14:paraId="0DE4DE9D" w14:textId="179DCA64" w:rsidR="002A6DD2" w:rsidRPr="002A6DD2" w:rsidRDefault="002A6DD2" w:rsidP="00433EBF">
      <w:pPr>
        <w:pStyle w:val="BodyText"/>
        <w:numPr>
          <w:ilvl w:val="0"/>
          <w:numId w:val="14"/>
        </w:numPr>
        <w:suppressAutoHyphens w:val="0"/>
        <w:spacing w:line="240" w:lineRule="auto"/>
      </w:pPr>
      <w:r w:rsidRPr="002A6DD2">
        <w:t xml:space="preserve">To help with the development &amp; administration of written information produced </w:t>
      </w:r>
      <w:r w:rsidR="00224CA4">
        <w:t>by SRS for our clients’ benefit</w:t>
      </w:r>
    </w:p>
    <w:p w14:paraId="203CEF93" w14:textId="35F6E281" w:rsidR="002A6DD2" w:rsidRPr="002A6DD2" w:rsidRDefault="002A6DD2" w:rsidP="00433EBF">
      <w:pPr>
        <w:pStyle w:val="BodyText"/>
        <w:numPr>
          <w:ilvl w:val="0"/>
          <w:numId w:val="14"/>
        </w:numPr>
        <w:suppressAutoHyphens w:val="0"/>
        <w:spacing w:line="240" w:lineRule="auto"/>
      </w:pPr>
      <w:r w:rsidRPr="002A6DD2">
        <w:t>To contribute to development of new se</w:t>
      </w:r>
      <w:r w:rsidR="00224CA4">
        <w:t>rvices and funding applications</w:t>
      </w:r>
    </w:p>
    <w:p w14:paraId="14D40DF9" w14:textId="77777777" w:rsidR="00433EBF" w:rsidRDefault="00433EBF" w:rsidP="00433EBF">
      <w:pPr>
        <w:pStyle w:val="BodyText"/>
        <w:rPr>
          <w:b/>
          <w:bCs/>
        </w:rPr>
      </w:pPr>
    </w:p>
    <w:p w14:paraId="3D67AEC1" w14:textId="1847C818" w:rsidR="002A6DD2" w:rsidRPr="002A6DD2" w:rsidRDefault="002A6DD2" w:rsidP="00433EBF">
      <w:pPr>
        <w:pStyle w:val="BodyText"/>
        <w:rPr>
          <w:b/>
          <w:bCs/>
        </w:rPr>
      </w:pPr>
      <w:r w:rsidRPr="002A6DD2">
        <w:rPr>
          <w:b/>
          <w:bCs/>
        </w:rPr>
        <w:t>Personal Development</w:t>
      </w:r>
    </w:p>
    <w:p w14:paraId="4DA7EEEA" w14:textId="77777777" w:rsidR="002A6DD2" w:rsidRPr="002A6DD2" w:rsidRDefault="002A6DD2" w:rsidP="00433EBF">
      <w:pPr>
        <w:pStyle w:val="BodyText"/>
        <w:rPr>
          <w:b/>
          <w:bCs/>
        </w:rPr>
      </w:pPr>
      <w:r w:rsidRPr="002A6DD2">
        <w:t>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05747C86" w14:textId="77777777" w:rsidR="00433EBF" w:rsidRPr="002A6DD2" w:rsidRDefault="00433EBF" w:rsidP="00433EBF">
      <w:pPr>
        <w:pStyle w:val="BodyText"/>
      </w:pPr>
    </w:p>
    <w:p w14:paraId="405A90CA" w14:textId="59E2AB83" w:rsidR="0060058F" w:rsidRPr="0060058F" w:rsidRDefault="0060058F" w:rsidP="00433EBF">
      <w:pPr>
        <w:pStyle w:val="BodyText"/>
        <w:rPr>
          <w:b/>
          <w:bCs/>
          <w:lang w:val="en-GB"/>
        </w:rPr>
      </w:pPr>
      <w:r>
        <w:rPr>
          <w:b/>
          <w:bCs/>
          <w:lang w:val="en-GB"/>
        </w:rPr>
        <w:t>Other requirements</w:t>
      </w:r>
    </w:p>
    <w:p w14:paraId="16E98951" w14:textId="6E334E1B" w:rsidR="0060058F" w:rsidRDefault="002A6DD2" w:rsidP="00433EBF">
      <w:pPr>
        <w:pStyle w:val="BodyText"/>
      </w:pPr>
      <w:r w:rsidRPr="002A6DD2">
        <w:t xml:space="preserve">In order to deliver services effectively, a degree of flexibility is needed, and the post holder may be required to perform work not </w:t>
      </w:r>
      <w:r w:rsidR="00224CA4">
        <w:t>specifically referred to above.</w:t>
      </w:r>
      <w:r w:rsidRPr="002A6DD2">
        <w:t xml:space="preserve"> Such duties, however, will fall within the scope of the job, at the appropriate sk</w:t>
      </w:r>
      <w:r w:rsidR="00224CA4">
        <w:t xml:space="preserve">ills and responsibility level. </w:t>
      </w:r>
      <w:r w:rsidRPr="002A6DD2">
        <w:t>This job description will therefore be subject to periodic review with the post-holder to ensure it accurately reflects the duties of the job.</w:t>
      </w:r>
    </w:p>
    <w:p w14:paraId="163BEFE4" w14:textId="77777777" w:rsidR="0060058F" w:rsidRPr="0060058F" w:rsidRDefault="0060058F" w:rsidP="0060058F">
      <w:pPr>
        <w:pStyle w:val="BodyText"/>
        <w:spacing w:before="120" w:after="120"/>
      </w:pPr>
      <w:r w:rsidRPr="0060058F">
        <w:lastRenderedPageBreak/>
        <w:t>Please note that an Enhanced DBS Check is required for this post. The decision to request a DBS disclosure is made in accordance with the Rehabilitation of Offenders Act 1974. The check will be paid for by Suffolk Refugee Support.</w:t>
      </w:r>
    </w:p>
    <w:p w14:paraId="146EB2BB" w14:textId="4D34B3D6" w:rsidR="0060058F" w:rsidRDefault="0060058F" w:rsidP="0060058F">
      <w:pPr>
        <w:pStyle w:val="BodyText"/>
      </w:pPr>
      <w:bookmarkStart w:id="0" w:name="_Hlk144974683"/>
      <w:r w:rsidRPr="0060058F">
        <w:t xml:space="preserve">The role may require you to either hold a full and current driving licence and have access to personal transport or meet the mobility requirements of the role through other reasonable and suitable means. If you require a reasonable adjustment due to a disability to meet the travel requirements of this role, please speak with the HR and Training Officer </w:t>
      </w:r>
      <w:r w:rsidR="00472CF9">
        <w:rPr>
          <w:lang w:val="en-GB"/>
        </w:rPr>
        <w:t xml:space="preserve">on </w:t>
      </w:r>
      <w:hyperlink r:id="rId10" w:history="1">
        <w:r w:rsidR="00472CF9" w:rsidRPr="00327E76">
          <w:rPr>
            <w:rStyle w:val="Hyperlink"/>
            <w:lang w:val="en-GB"/>
          </w:rPr>
          <w:t>HR@suffolkrefugee.org.uk</w:t>
        </w:r>
      </w:hyperlink>
      <w:r w:rsidR="00472CF9">
        <w:rPr>
          <w:lang w:val="en-GB"/>
        </w:rPr>
        <w:t xml:space="preserve"> </w:t>
      </w:r>
    </w:p>
    <w:bookmarkEnd w:id="0"/>
    <w:p w14:paraId="1D3DEC41" w14:textId="77777777" w:rsidR="002A6DD2" w:rsidRPr="002A6DD2" w:rsidRDefault="002A6DD2" w:rsidP="00433EBF">
      <w:pPr>
        <w:pStyle w:val="BodyText"/>
      </w:pPr>
    </w:p>
    <w:p w14:paraId="6B9D2824" w14:textId="77777777" w:rsidR="002A6DD2" w:rsidRPr="002A6DD2" w:rsidRDefault="002A6DD2" w:rsidP="00433EBF">
      <w:pPr>
        <w:pStyle w:val="BodyText"/>
        <w:rPr>
          <w:b/>
          <w:bCs/>
        </w:rPr>
      </w:pPr>
      <w:r w:rsidRPr="002A6DD2">
        <w:rPr>
          <w:b/>
          <w:bCs/>
        </w:rPr>
        <w:t>Equal Opportunities Statement</w:t>
      </w:r>
    </w:p>
    <w:p w14:paraId="7CA289FA" w14:textId="77777777" w:rsidR="00A0325A" w:rsidRPr="00A0325A" w:rsidRDefault="00A0325A" w:rsidP="00A0325A">
      <w:pPr>
        <w:pStyle w:val="BodyText"/>
        <w:spacing w:before="120" w:after="120"/>
        <w:ind w:left="-57"/>
        <w:rPr>
          <w:bCs/>
          <w:lang w:val="en-AU"/>
        </w:rPr>
      </w:pPr>
      <w:r w:rsidRPr="00211A04">
        <w:rPr>
          <w:bCs/>
          <w:lang w:val="en-AU"/>
        </w:rPr>
        <w:t xml:space="preserve">As part of its recruitment policy, Suffolk Refugee Support intends to ensure that no prospective or actual employee is discriminated against on the grounds of the following protected characteristics: age, disability (physical or mental impairment), gender reassignment, marital or civil partnership status, pregnancy or maternity, race (colour, nationality, ethnic or national origin), religious beliefs, sex and sexual orientation. In addition, SRS is committed to ensuring that no one is treated less favourably on the grounds of membership of a particular social group, political opinion, caring </w:t>
      </w:r>
      <w:r w:rsidRPr="00A0325A">
        <w:rPr>
          <w:bCs/>
          <w:lang w:val="en-AU"/>
        </w:rPr>
        <w:t xml:space="preserve">responsibilities, HIV status and employment status.  </w:t>
      </w:r>
    </w:p>
    <w:p w14:paraId="0294270C" w14:textId="77777777" w:rsidR="00A0325A" w:rsidRPr="00211A04" w:rsidRDefault="00A0325A" w:rsidP="00A0325A">
      <w:pPr>
        <w:pStyle w:val="BodyText"/>
        <w:spacing w:before="120" w:after="120"/>
        <w:ind w:left="-57"/>
        <w:rPr>
          <w:bCs/>
          <w:lang w:val="en-AU"/>
        </w:rPr>
      </w:pPr>
      <w:r w:rsidRPr="00A0325A">
        <w:rPr>
          <w:bCs/>
          <w:lang w:val="en-AU"/>
        </w:rPr>
        <w:t>The post holder will be required to support individuals, families, children, women, and young people from very diverse backgrounds and engage them equally irrespective of political, religious or other affiliations. The post holder must act professionally at all times and uphold the values, ambitions and aims of Suffolk Refugee Support.</w:t>
      </w:r>
    </w:p>
    <w:p w14:paraId="55260C52" w14:textId="77777777" w:rsidR="00433EBF" w:rsidRPr="000F2C9E" w:rsidRDefault="00433EBF" w:rsidP="00433EBF">
      <w:pPr>
        <w:pStyle w:val="BodyText"/>
        <w:spacing w:before="360" w:after="120"/>
        <w:rPr>
          <w:b/>
          <w:bCs/>
          <w:lang w:val="en-GB"/>
        </w:rPr>
      </w:pPr>
      <w:r w:rsidRPr="000F2C9E">
        <w:rPr>
          <w:b/>
          <w:bCs/>
          <w:u w:val="single"/>
        </w:rPr>
        <w:t>Person Specification</w:t>
      </w:r>
    </w:p>
    <w:p w14:paraId="2FB38A56" w14:textId="77777777" w:rsidR="00433EBF" w:rsidRPr="00001D68" w:rsidRDefault="00433EBF" w:rsidP="00433EBF">
      <w:pPr>
        <w:pStyle w:val="BodyText"/>
        <w:spacing w:before="120" w:after="120"/>
        <w:rPr>
          <w:b/>
          <w:bCs/>
          <w:u w:val="single"/>
          <w:lang w:val="en-GB"/>
        </w:rPr>
      </w:pPr>
      <w:r w:rsidRPr="00001D68">
        <w:rPr>
          <w:b/>
          <w:bCs/>
          <w:lang w:val="en-GB"/>
        </w:rPr>
        <w:t>(Please refer to</w:t>
      </w:r>
      <w:r>
        <w:rPr>
          <w:b/>
          <w:bCs/>
          <w:lang w:val="en-GB"/>
        </w:rPr>
        <w:t xml:space="preserve"> each of these with examples of how you meet them </w:t>
      </w:r>
      <w:r w:rsidRPr="00001D68">
        <w:rPr>
          <w:b/>
          <w:bCs/>
          <w:lang w:val="en-GB"/>
        </w:rPr>
        <w:t>in your application</w:t>
      </w:r>
      <w:r>
        <w:rPr>
          <w:b/>
          <w:bCs/>
          <w:lang w:val="en-GB"/>
        </w:rPr>
        <w:t xml:space="preserve"> form</w:t>
      </w:r>
      <w:r w:rsidRPr="00001D68">
        <w:rPr>
          <w:b/>
          <w:bCs/>
          <w:lang w:val="en-GB"/>
        </w:rPr>
        <w:t>)</w:t>
      </w:r>
    </w:p>
    <w:p w14:paraId="67454C05" w14:textId="4A1AFD3A" w:rsidR="00822F62" w:rsidRPr="002A6DD2" w:rsidRDefault="00822F62" w:rsidP="00433EBF">
      <w:pPr>
        <w:pStyle w:val="BodyText"/>
      </w:pPr>
      <w:r w:rsidRPr="00812BB8">
        <w:rPr>
          <w:b/>
          <w:bCs/>
        </w:rPr>
        <w:t>Essential experience and attributes</w:t>
      </w:r>
      <w:r w:rsidRPr="002A6DD2">
        <w:t>:</w:t>
      </w:r>
    </w:p>
    <w:p w14:paraId="7A051725" w14:textId="77777777" w:rsidR="00C447D1" w:rsidRPr="002A6DD2" w:rsidRDefault="00C447D1" w:rsidP="00433EBF">
      <w:pPr>
        <w:pStyle w:val="BodyText"/>
        <w:rPr>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11D25" w:rsidRPr="002A6DD2" w14:paraId="03F3CBB8" w14:textId="77777777" w:rsidTr="00EB163E">
        <w:tc>
          <w:tcPr>
            <w:tcW w:w="9356" w:type="dxa"/>
            <w:tcBorders>
              <w:top w:val="single" w:sz="4" w:space="0" w:color="auto"/>
              <w:left w:val="single" w:sz="4" w:space="0" w:color="auto"/>
              <w:bottom w:val="single" w:sz="4" w:space="0" w:color="auto"/>
              <w:right w:val="single" w:sz="4" w:space="0" w:color="auto"/>
            </w:tcBorders>
          </w:tcPr>
          <w:p w14:paraId="7DAD7F26" w14:textId="10C3D899" w:rsidR="00B11D25" w:rsidRPr="00A0325A" w:rsidRDefault="000A1E5A" w:rsidP="003A140A">
            <w:pPr>
              <w:jc w:val="both"/>
              <w:rPr>
                <w:rFonts w:ascii="Arial" w:hAnsi="Arial" w:cs="Arial"/>
                <w:highlight w:val="yellow"/>
              </w:rPr>
            </w:pPr>
            <w:bookmarkStart w:id="1" w:name="_Hlk145328667"/>
            <w:r w:rsidRPr="000A1E5A">
              <w:rPr>
                <w:rFonts w:ascii="Arial" w:hAnsi="Arial" w:cs="Arial"/>
              </w:rPr>
              <w:t>A</w:t>
            </w:r>
            <w:r>
              <w:rPr>
                <w:rFonts w:ascii="Arial" w:hAnsi="Arial" w:cs="Arial"/>
              </w:rPr>
              <w:t xml:space="preserve">n </w:t>
            </w:r>
            <w:r w:rsidRPr="000A1E5A">
              <w:rPr>
                <w:rFonts w:ascii="Arial" w:hAnsi="Arial" w:cs="Arial"/>
              </w:rPr>
              <w:t>understanding of refugee</w:t>
            </w:r>
            <w:r w:rsidR="00A7311E">
              <w:rPr>
                <w:rFonts w:ascii="Arial" w:hAnsi="Arial" w:cs="Arial"/>
              </w:rPr>
              <w:t xml:space="preserve"> and asylum seeker</w:t>
            </w:r>
            <w:r w:rsidRPr="000A1E5A">
              <w:rPr>
                <w:rFonts w:ascii="Arial" w:hAnsi="Arial" w:cs="Arial"/>
              </w:rPr>
              <w:t xml:space="preserve"> support </w:t>
            </w:r>
            <w:r w:rsidR="00E03228">
              <w:rPr>
                <w:rFonts w:ascii="Arial" w:hAnsi="Arial" w:cs="Arial"/>
              </w:rPr>
              <w:t>needs</w:t>
            </w:r>
            <w:r w:rsidR="0003230A">
              <w:rPr>
                <w:rFonts w:ascii="Arial" w:hAnsi="Arial" w:cs="Arial"/>
              </w:rPr>
              <w:t>,</w:t>
            </w:r>
            <w:r w:rsidR="001B29F1">
              <w:rPr>
                <w:rFonts w:ascii="Arial" w:hAnsi="Arial" w:cs="Arial"/>
              </w:rPr>
              <w:t xml:space="preserve"> </w:t>
            </w:r>
            <w:r w:rsidRPr="000A1E5A">
              <w:rPr>
                <w:rFonts w:ascii="Arial" w:hAnsi="Arial" w:cs="Arial"/>
              </w:rPr>
              <w:t>knowledge of the client group</w:t>
            </w:r>
            <w:bookmarkEnd w:id="1"/>
            <w:r w:rsidR="0003230A">
              <w:rPr>
                <w:rFonts w:ascii="Arial" w:hAnsi="Arial" w:cs="Arial"/>
              </w:rPr>
              <w:t xml:space="preserve"> and willingness and ability to gain the required expertise </w:t>
            </w:r>
          </w:p>
        </w:tc>
      </w:tr>
      <w:tr w:rsidR="00B11D25" w:rsidRPr="002A6DD2" w14:paraId="664F8563" w14:textId="77777777" w:rsidTr="00EB163E">
        <w:tc>
          <w:tcPr>
            <w:tcW w:w="9356" w:type="dxa"/>
            <w:tcBorders>
              <w:top w:val="single" w:sz="4" w:space="0" w:color="auto"/>
              <w:left w:val="single" w:sz="4" w:space="0" w:color="auto"/>
              <w:bottom w:val="single" w:sz="4" w:space="0" w:color="auto"/>
              <w:right w:val="single" w:sz="4" w:space="0" w:color="auto"/>
            </w:tcBorders>
          </w:tcPr>
          <w:p w14:paraId="00EEDAE0" w14:textId="2F331873" w:rsidR="002A6DD2" w:rsidRPr="00E622D0" w:rsidRDefault="002A6DD2" w:rsidP="00433EBF">
            <w:pPr>
              <w:pStyle w:val="BodyText"/>
              <w:rPr>
                <w:bCs/>
                <w:lang w:val="en-GB"/>
              </w:rPr>
            </w:pPr>
            <w:r w:rsidRPr="00E622D0">
              <w:rPr>
                <w:bCs/>
                <w:lang w:val="en-GB"/>
              </w:rPr>
              <w:t>Knowledge of services and other organisations for refugees and asylum seekers in Suffolk</w:t>
            </w:r>
          </w:p>
        </w:tc>
      </w:tr>
      <w:tr w:rsidR="001B29F1" w:rsidRPr="002A6DD2" w14:paraId="1610E6F0" w14:textId="77777777" w:rsidTr="00EB163E">
        <w:tc>
          <w:tcPr>
            <w:tcW w:w="9356" w:type="dxa"/>
            <w:tcBorders>
              <w:top w:val="single" w:sz="4" w:space="0" w:color="auto"/>
              <w:left w:val="single" w:sz="4" w:space="0" w:color="auto"/>
              <w:bottom w:val="single" w:sz="4" w:space="0" w:color="auto"/>
              <w:right w:val="single" w:sz="4" w:space="0" w:color="auto"/>
            </w:tcBorders>
          </w:tcPr>
          <w:p w14:paraId="09DD9E5C" w14:textId="305F55E2" w:rsidR="001B29F1" w:rsidRPr="00E622D0" w:rsidRDefault="001B29F1" w:rsidP="001B29F1">
            <w:pPr>
              <w:pStyle w:val="BodyText"/>
              <w:rPr>
                <w:bCs/>
                <w:lang w:val="en-GB"/>
              </w:rPr>
            </w:pPr>
            <w:r>
              <w:t>Willingness</w:t>
            </w:r>
            <w:r w:rsidRPr="00E622D0">
              <w:t xml:space="preserve"> to work with clients as well as directing other</w:t>
            </w:r>
            <w:r>
              <w:t>s</w:t>
            </w:r>
            <w:r w:rsidRPr="00E622D0">
              <w:t xml:space="preserve"> to do so</w:t>
            </w:r>
          </w:p>
        </w:tc>
      </w:tr>
      <w:tr w:rsidR="001B29F1" w:rsidRPr="002A6DD2" w14:paraId="626DC18A" w14:textId="77777777" w:rsidTr="00EB163E">
        <w:tc>
          <w:tcPr>
            <w:tcW w:w="9356" w:type="dxa"/>
            <w:tcBorders>
              <w:top w:val="single" w:sz="4" w:space="0" w:color="auto"/>
              <w:left w:val="single" w:sz="4" w:space="0" w:color="auto"/>
              <w:bottom w:val="single" w:sz="4" w:space="0" w:color="auto"/>
              <w:right w:val="single" w:sz="4" w:space="0" w:color="auto"/>
            </w:tcBorders>
          </w:tcPr>
          <w:p w14:paraId="7BDCD895" w14:textId="546E81DD" w:rsidR="001B29F1" w:rsidRPr="00E622D0" w:rsidRDefault="001B29F1" w:rsidP="001B29F1">
            <w:pPr>
              <w:pStyle w:val="BodyText"/>
              <w:rPr>
                <w:bCs/>
                <w:lang w:val="en-GB"/>
              </w:rPr>
            </w:pPr>
            <w:r w:rsidRPr="00E622D0">
              <w:rPr>
                <w:lang w:val="en-GB"/>
              </w:rPr>
              <w:t xml:space="preserve">Ability to </w:t>
            </w:r>
            <w:r w:rsidRPr="00E622D0">
              <w:t>manage clients' expectations with empathy and understanding whilst remaining firm</w:t>
            </w:r>
          </w:p>
        </w:tc>
      </w:tr>
      <w:tr w:rsidR="001B29F1" w:rsidRPr="002A6DD2" w14:paraId="19976E5B" w14:textId="77777777" w:rsidTr="00EB163E">
        <w:tc>
          <w:tcPr>
            <w:tcW w:w="9356" w:type="dxa"/>
            <w:tcBorders>
              <w:top w:val="single" w:sz="4" w:space="0" w:color="auto"/>
              <w:left w:val="single" w:sz="4" w:space="0" w:color="auto"/>
              <w:bottom w:val="single" w:sz="4" w:space="0" w:color="auto"/>
              <w:right w:val="single" w:sz="4" w:space="0" w:color="auto"/>
            </w:tcBorders>
          </w:tcPr>
          <w:p w14:paraId="2E9808D4" w14:textId="00F02B6F" w:rsidR="001B29F1" w:rsidRPr="00E622D0" w:rsidRDefault="001B29F1" w:rsidP="001B29F1">
            <w:pPr>
              <w:jc w:val="both"/>
              <w:rPr>
                <w:rFonts w:ascii="Arial" w:hAnsi="Arial" w:cs="Arial"/>
              </w:rPr>
            </w:pPr>
            <w:r w:rsidRPr="00D13259">
              <w:rPr>
                <w:rFonts w:ascii="Arial" w:hAnsi="Arial" w:cs="Arial"/>
              </w:rPr>
              <w:t>Good team working skills</w:t>
            </w:r>
          </w:p>
        </w:tc>
      </w:tr>
      <w:tr w:rsidR="001B29F1" w:rsidRPr="002A6DD2" w14:paraId="19CF7169" w14:textId="77777777" w:rsidTr="00EB163E">
        <w:tc>
          <w:tcPr>
            <w:tcW w:w="9356" w:type="dxa"/>
            <w:tcBorders>
              <w:top w:val="single" w:sz="4" w:space="0" w:color="auto"/>
              <w:left w:val="single" w:sz="4" w:space="0" w:color="auto"/>
              <w:bottom w:val="single" w:sz="4" w:space="0" w:color="auto"/>
              <w:right w:val="single" w:sz="4" w:space="0" w:color="auto"/>
            </w:tcBorders>
          </w:tcPr>
          <w:p w14:paraId="54FA1A4A" w14:textId="1AD907C8" w:rsidR="001B29F1" w:rsidRPr="00E622D0" w:rsidRDefault="003A140A" w:rsidP="001B29F1">
            <w:pPr>
              <w:jc w:val="both"/>
            </w:pPr>
            <w:r>
              <w:rPr>
                <w:rFonts w:ascii="Arial" w:hAnsi="Arial" w:cs="Arial"/>
              </w:rPr>
              <w:t>Line m</w:t>
            </w:r>
            <w:bookmarkStart w:id="2" w:name="_GoBack"/>
            <w:bookmarkEnd w:id="2"/>
            <w:r w:rsidR="001B29F1" w:rsidRPr="00E622D0">
              <w:rPr>
                <w:rFonts w:ascii="Arial" w:hAnsi="Arial" w:cs="Arial"/>
              </w:rPr>
              <w:t xml:space="preserve">anagement experience including </w:t>
            </w:r>
            <w:r w:rsidR="001B29F1">
              <w:rPr>
                <w:rFonts w:ascii="Arial" w:hAnsi="Arial" w:cs="Arial"/>
              </w:rPr>
              <w:t>ability to plan, set workplans, motivate and manage performance and wellbeing</w:t>
            </w:r>
          </w:p>
        </w:tc>
      </w:tr>
      <w:tr w:rsidR="001B29F1" w:rsidRPr="002A6DD2" w14:paraId="0FE37004" w14:textId="77777777" w:rsidTr="00D67F61">
        <w:tc>
          <w:tcPr>
            <w:tcW w:w="9356" w:type="dxa"/>
            <w:tcBorders>
              <w:top w:val="single" w:sz="4" w:space="0" w:color="auto"/>
              <w:left w:val="single" w:sz="4" w:space="0" w:color="auto"/>
              <w:bottom w:val="single" w:sz="4" w:space="0" w:color="auto"/>
              <w:right w:val="single" w:sz="4" w:space="0" w:color="auto"/>
            </w:tcBorders>
          </w:tcPr>
          <w:p w14:paraId="42213B0E" w14:textId="07EA9BD7" w:rsidR="001B29F1" w:rsidRPr="00E622D0" w:rsidRDefault="001B29F1" w:rsidP="001B29F1">
            <w:pPr>
              <w:pStyle w:val="BodyText"/>
              <w:rPr>
                <w:b/>
                <w:bCs/>
                <w:lang w:val="en-GB"/>
              </w:rPr>
            </w:pPr>
            <w:r w:rsidRPr="00E622D0">
              <w:rPr>
                <w:lang w:val="en-GB"/>
              </w:rPr>
              <w:t xml:space="preserve">Proven project management experience within the charity sector </w:t>
            </w:r>
          </w:p>
        </w:tc>
      </w:tr>
      <w:tr w:rsidR="001B29F1" w:rsidRPr="002A6DD2" w14:paraId="2359FAD5" w14:textId="77777777" w:rsidTr="00D67F61">
        <w:tc>
          <w:tcPr>
            <w:tcW w:w="9356" w:type="dxa"/>
            <w:tcBorders>
              <w:top w:val="single" w:sz="4" w:space="0" w:color="auto"/>
              <w:left w:val="single" w:sz="4" w:space="0" w:color="auto"/>
              <w:bottom w:val="single" w:sz="4" w:space="0" w:color="auto"/>
              <w:right w:val="single" w:sz="4" w:space="0" w:color="auto"/>
            </w:tcBorders>
          </w:tcPr>
          <w:p w14:paraId="7AB59675" w14:textId="75E23880" w:rsidR="001B29F1" w:rsidRPr="00E622D0" w:rsidRDefault="001B29F1" w:rsidP="001B29F1">
            <w:pPr>
              <w:pStyle w:val="BodyText"/>
              <w:rPr>
                <w:lang w:val="en-GB"/>
              </w:rPr>
            </w:pPr>
            <w:r w:rsidRPr="00E622D0">
              <w:rPr>
                <w:color w:val="202124"/>
                <w:shd w:val="clear" w:color="auto" w:fill="FFFFFF"/>
              </w:rPr>
              <w:t>Excellent problem solving and decision making skills</w:t>
            </w:r>
          </w:p>
        </w:tc>
      </w:tr>
      <w:tr w:rsidR="001B29F1" w:rsidRPr="002A6DD2" w14:paraId="1B8C3A97" w14:textId="77777777" w:rsidTr="00D67F61">
        <w:tc>
          <w:tcPr>
            <w:tcW w:w="9356" w:type="dxa"/>
            <w:tcBorders>
              <w:top w:val="single" w:sz="4" w:space="0" w:color="auto"/>
              <w:left w:val="single" w:sz="4" w:space="0" w:color="auto"/>
              <w:bottom w:val="single" w:sz="4" w:space="0" w:color="auto"/>
              <w:right w:val="single" w:sz="4" w:space="0" w:color="auto"/>
            </w:tcBorders>
          </w:tcPr>
          <w:p w14:paraId="1BCCD175" w14:textId="4127BD5B" w:rsidR="001B29F1" w:rsidRPr="00E622D0" w:rsidRDefault="001B29F1" w:rsidP="001B29F1">
            <w:pPr>
              <w:pStyle w:val="BodyText"/>
              <w:rPr>
                <w:color w:val="202124"/>
                <w:shd w:val="clear" w:color="auto" w:fill="FFFFFF"/>
              </w:rPr>
            </w:pPr>
            <w:r w:rsidRPr="00E622D0">
              <w:rPr>
                <w:lang w:val="en-GB"/>
              </w:rPr>
              <w:t>Ability to make tough decisions</w:t>
            </w:r>
            <w:r>
              <w:rPr>
                <w:lang w:val="en-GB"/>
              </w:rPr>
              <w:t xml:space="preserve"> whilst remaining calm</w:t>
            </w:r>
            <w:r w:rsidRPr="00E622D0">
              <w:rPr>
                <w:lang w:val="en-GB"/>
              </w:rPr>
              <w:t xml:space="preserve"> under pressure</w:t>
            </w:r>
          </w:p>
        </w:tc>
      </w:tr>
      <w:tr w:rsidR="001B29F1" w:rsidRPr="002A6DD2" w14:paraId="72459AEB" w14:textId="77777777" w:rsidTr="00D67F61">
        <w:tc>
          <w:tcPr>
            <w:tcW w:w="9356" w:type="dxa"/>
            <w:tcBorders>
              <w:top w:val="single" w:sz="4" w:space="0" w:color="auto"/>
              <w:left w:val="single" w:sz="4" w:space="0" w:color="auto"/>
              <w:bottom w:val="single" w:sz="4" w:space="0" w:color="auto"/>
              <w:right w:val="single" w:sz="4" w:space="0" w:color="auto"/>
            </w:tcBorders>
          </w:tcPr>
          <w:p w14:paraId="6AFFCC18" w14:textId="32BC0FC6" w:rsidR="001B29F1" w:rsidRPr="00E622D0" w:rsidRDefault="001B29F1" w:rsidP="001B29F1">
            <w:pPr>
              <w:pStyle w:val="BodyText"/>
              <w:rPr>
                <w:color w:val="202124"/>
                <w:shd w:val="clear" w:color="auto" w:fill="FFFFFF"/>
              </w:rPr>
            </w:pPr>
            <w:r w:rsidRPr="00E622D0">
              <w:t>A high degree of initiative, resourcefulness, flexibility and a self-motivating approach to achieve objectives</w:t>
            </w:r>
          </w:p>
        </w:tc>
      </w:tr>
      <w:tr w:rsidR="001B29F1" w:rsidRPr="002A6DD2" w14:paraId="21C69AFD" w14:textId="77777777" w:rsidTr="00D67F61">
        <w:tc>
          <w:tcPr>
            <w:tcW w:w="9356" w:type="dxa"/>
            <w:tcBorders>
              <w:top w:val="single" w:sz="4" w:space="0" w:color="auto"/>
              <w:left w:val="single" w:sz="4" w:space="0" w:color="auto"/>
              <w:bottom w:val="single" w:sz="4" w:space="0" w:color="auto"/>
              <w:right w:val="single" w:sz="4" w:space="0" w:color="auto"/>
            </w:tcBorders>
          </w:tcPr>
          <w:p w14:paraId="12CEC775" w14:textId="029E6C55" w:rsidR="001B29F1" w:rsidRPr="00E622D0" w:rsidRDefault="001B29F1" w:rsidP="001B29F1">
            <w:pPr>
              <w:pStyle w:val="BodyText"/>
              <w:rPr>
                <w:lang w:val="en-GB"/>
              </w:rPr>
            </w:pPr>
            <w:r w:rsidRPr="00E622D0">
              <w:rPr>
                <w:lang w:val="en-GB"/>
              </w:rPr>
              <w:t>Proven track record of monitoring and evaluation</w:t>
            </w:r>
            <w:r>
              <w:rPr>
                <w:lang w:val="en-GB"/>
              </w:rPr>
              <w:t xml:space="preserve"> of</w:t>
            </w:r>
            <w:r w:rsidRPr="00E622D0">
              <w:rPr>
                <w:lang w:val="en-GB"/>
              </w:rPr>
              <w:t xml:space="preserve"> outputs and outcomes </w:t>
            </w:r>
          </w:p>
        </w:tc>
      </w:tr>
      <w:tr w:rsidR="001B29F1" w:rsidRPr="002A6DD2" w14:paraId="55F4342D" w14:textId="77777777" w:rsidTr="00EB163E">
        <w:tc>
          <w:tcPr>
            <w:tcW w:w="9356" w:type="dxa"/>
            <w:tcBorders>
              <w:top w:val="single" w:sz="4" w:space="0" w:color="auto"/>
              <w:left w:val="single" w:sz="4" w:space="0" w:color="auto"/>
              <w:bottom w:val="single" w:sz="4" w:space="0" w:color="auto"/>
              <w:right w:val="single" w:sz="4" w:space="0" w:color="auto"/>
            </w:tcBorders>
          </w:tcPr>
          <w:p w14:paraId="46AC2AD6" w14:textId="346C6139" w:rsidR="001B29F1" w:rsidRDefault="001B29F1" w:rsidP="001B29F1">
            <w:pPr>
              <w:pStyle w:val="BodyText"/>
            </w:pPr>
            <w:r w:rsidRPr="001B29F1">
              <w:rPr>
                <w:color w:val="202124"/>
                <w:shd w:val="clear" w:color="auto" w:fill="FFFFFF"/>
              </w:rPr>
              <w:t>Excellent time management skills and an ability to strike the right balance between long term and short term goals in a fast paced environment.</w:t>
            </w:r>
          </w:p>
        </w:tc>
      </w:tr>
      <w:tr w:rsidR="001B29F1" w:rsidRPr="002A6DD2" w14:paraId="35064266" w14:textId="77777777" w:rsidTr="00EB163E">
        <w:tc>
          <w:tcPr>
            <w:tcW w:w="9356" w:type="dxa"/>
            <w:tcBorders>
              <w:top w:val="single" w:sz="4" w:space="0" w:color="auto"/>
              <w:left w:val="single" w:sz="4" w:space="0" w:color="auto"/>
              <w:bottom w:val="single" w:sz="4" w:space="0" w:color="auto"/>
              <w:right w:val="single" w:sz="4" w:space="0" w:color="auto"/>
            </w:tcBorders>
          </w:tcPr>
          <w:p w14:paraId="32B3C12A" w14:textId="20CBB9B8" w:rsidR="001B29F1" w:rsidRPr="00E622D0" w:rsidRDefault="001B29F1" w:rsidP="001B29F1">
            <w:pPr>
              <w:pStyle w:val="BodyText"/>
              <w:rPr>
                <w:color w:val="202124"/>
                <w:shd w:val="clear" w:color="auto" w:fill="FFFFFF"/>
              </w:rPr>
            </w:pPr>
            <w:r w:rsidRPr="00E622D0">
              <w:rPr>
                <w:lang w:val="en-GB"/>
              </w:rPr>
              <w:t>Excellent coordination and organisation skills</w:t>
            </w:r>
            <w:r>
              <w:rPr>
                <w:lang w:val="en-GB"/>
              </w:rPr>
              <w:t xml:space="preserve"> and an a</w:t>
            </w:r>
            <w:r w:rsidRPr="00E622D0">
              <w:rPr>
                <w:lang w:val="en-GB"/>
              </w:rPr>
              <w:t>bility to prioritise and delegate as applicable</w:t>
            </w:r>
          </w:p>
        </w:tc>
      </w:tr>
      <w:tr w:rsidR="001B29F1" w:rsidRPr="002A6DD2" w14:paraId="75F6CBD3" w14:textId="77777777" w:rsidTr="00EB163E">
        <w:tc>
          <w:tcPr>
            <w:tcW w:w="9356" w:type="dxa"/>
            <w:tcBorders>
              <w:top w:val="single" w:sz="4" w:space="0" w:color="auto"/>
              <w:left w:val="single" w:sz="4" w:space="0" w:color="auto"/>
              <w:bottom w:val="single" w:sz="4" w:space="0" w:color="auto"/>
              <w:right w:val="single" w:sz="4" w:space="0" w:color="auto"/>
            </w:tcBorders>
          </w:tcPr>
          <w:p w14:paraId="5F9BC58E" w14:textId="1C29C9E4" w:rsidR="001B29F1" w:rsidRPr="00E622D0" w:rsidRDefault="001B29F1" w:rsidP="001B29F1">
            <w:pPr>
              <w:pStyle w:val="BodyText"/>
            </w:pPr>
            <w:r w:rsidRPr="00E622D0">
              <w:rPr>
                <w:color w:val="202124"/>
                <w:shd w:val="clear" w:color="auto" w:fill="FFFFFF"/>
              </w:rPr>
              <w:t>Excellent written and</w:t>
            </w:r>
            <w:r w:rsidRPr="00E622D0">
              <w:rPr>
                <w:color w:val="202124"/>
                <w:shd w:val="clear" w:color="auto" w:fill="FFFFFF"/>
                <w:lang w:val="en-GB"/>
              </w:rPr>
              <w:t xml:space="preserve"> spoken </w:t>
            </w:r>
            <w:r>
              <w:rPr>
                <w:color w:val="202124"/>
                <w:shd w:val="clear" w:color="auto" w:fill="FFFFFF"/>
              </w:rPr>
              <w:t>communication skills, ability</w:t>
            </w:r>
            <w:r w:rsidRPr="00E622D0">
              <w:rPr>
                <w:color w:val="202124"/>
                <w:shd w:val="clear" w:color="auto" w:fill="FFFFFF"/>
              </w:rPr>
              <w:t xml:space="preserve"> to communicate clearly to a range of audiences</w:t>
            </w:r>
          </w:p>
        </w:tc>
      </w:tr>
    </w:tbl>
    <w:p w14:paraId="1B5CD5A1" w14:textId="77777777" w:rsidR="001B29F1" w:rsidRDefault="001B29F1" w:rsidP="00433EBF">
      <w:pPr>
        <w:pStyle w:val="BodyText"/>
        <w:rPr>
          <w:b/>
          <w:bCs/>
        </w:rPr>
      </w:pPr>
    </w:p>
    <w:p w14:paraId="55564A9A" w14:textId="2D93D4F0" w:rsidR="00EB163E" w:rsidRPr="00812BB8" w:rsidRDefault="00EB163E" w:rsidP="00433EBF">
      <w:pPr>
        <w:pStyle w:val="BodyText"/>
        <w:rPr>
          <w:b/>
          <w:bCs/>
        </w:rPr>
      </w:pPr>
      <w:r w:rsidRPr="00812BB8">
        <w:rPr>
          <w:b/>
          <w:bCs/>
        </w:rPr>
        <w:t>Desirable</w:t>
      </w:r>
      <w:r w:rsidR="005B2E77" w:rsidRPr="00812BB8">
        <w:rPr>
          <w:b/>
          <w:bCs/>
        </w:rPr>
        <w:t xml:space="preserve"> experience and attributes</w:t>
      </w:r>
      <w:r w:rsidRPr="00812BB8">
        <w:rPr>
          <w: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11D25" w:rsidRPr="002A6DD2" w14:paraId="3DED32C1" w14:textId="77777777" w:rsidTr="00804785">
        <w:tc>
          <w:tcPr>
            <w:tcW w:w="9351" w:type="dxa"/>
            <w:tcBorders>
              <w:top w:val="single" w:sz="4" w:space="0" w:color="auto"/>
              <w:left w:val="single" w:sz="4" w:space="0" w:color="auto"/>
              <w:bottom w:val="single" w:sz="4" w:space="0" w:color="auto"/>
              <w:right w:val="single" w:sz="4" w:space="0" w:color="auto"/>
            </w:tcBorders>
          </w:tcPr>
          <w:p w14:paraId="69A01908" w14:textId="4EAC3C30" w:rsidR="00B11D25" w:rsidRPr="002A6DD2" w:rsidRDefault="00B11D25" w:rsidP="00433EBF">
            <w:pPr>
              <w:snapToGrid w:val="0"/>
              <w:spacing w:before="120" w:after="120"/>
              <w:jc w:val="both"/>
              <w:rPr>
                <w:rFonts w:ascii="Arial" w:hAnsi="Arial" w:cs="Arial"/>
              </w:rPr>
            </w:pPr>
            <w:r w:rsidRPr="002A6DD2">
              <w:rPr>
                <w:rFonts w:ascii="Arial" w:hAnsi="Arial" w:cs="Arial"/>
              </w:rPr>
              <w:t>Experience of working within a multicultural team</w:t>
            </w:r>
          </w:p>
        </w:tc>
      </w:tr>
    </w:tbl>
    <w:p w14:paraId="7F443A5B" w14:textId="77777777" w:rsidR="001E4E6E" w:rsidRPr="002A6DD2" w:rsidRDefault="001E4E6E" w:rsidP="00433EBF">
      <w:pPr>
        <w:spacing w:before="120" w:after="120"/>
        <w:jc w:val="both"/>
        <w:rPr>
          <w:rFonts w:ascii="Arial" w:hAnsi="Arial" w:cs="Arial"/>
        </w:rPr>
      </w:pPr>
    </w:p>
    <w:p w14:paraId="777FAD64" w14:textId="77777777" w:rsidR="001E4E6E" w:rsidRPr="002A6DD2" w:rsidRDefault="001E4E6E" w:rsidP="00433EBF">
      <w:pPr>
        <w:spacing w:before="120" w:after="120"/>
        <w:jc w:val="both"/>
        <w:rPr>
          <w:rFonts w:ascii="Arial" w:hAnsi="Arial" w:cs="Arial"/>
        </w:rPr>
      </w:pPr>
    </w:p>
    <w:sectPr w:rsidR="001E4E6E" w:rsidRPr="002A6DD2" w:rsidSect="00AD490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87EF" w14:textId="77777777" w:rsidR="002D6D5C" w:rsidRDefault="002D6D5C" w:rsidP="008644B2">
      <w:r>
        <w:separator/>
      </w:r>
    </w:p>
  </w:endnote>
  <w:endnote w:type="continuationSeparator" w:id="0">
    <w:p w14:paraId="43E7B883" w14:textId="77777777" w:rsidR="002D6D5C" w:rsidRDefault="002D6D5C" w:rsidP="008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C019" w14:textId="77777777" w:rsidR="00804785" w:rsidRDefault="0080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5366" w14:textId="4CB733C6" w:rsidR="00E95CC8" w:rsidRPr="00804785" w:rsidRDefault="00E95CC8">
    <w:pPr>
      <w:pStyle w:val="Footer"/>
      <w:jc w:val="right"/>
      <w:rPr>
        <w:rFonts w:ascii="Arial" w:hAnsi="Arial" w:cs="Arial"/>
      </w:rPr>
    </w:pPr>
    <w:r w:rsidRPr="00804785">
      <w:rPr>
        <w:rFonts w:ascii="Arial" w:hAnsi="Arial" w:cs="Arial"/>
      </w:rPr>
      <w:fldChar w:fldCharType="begin"/>
    </w:r>
    <w:r w:rsidRPr="00804785">
      <w:rPr>
        <w:rFonts w:ascii="Arial" w:hAnsi="Arial" w:cs="Arial"/>
      </w:rPr>
      <w:instrText xml:space="preserve"> PAGE   \* MERGEFORMAT </w:instrText>
    </w:r>
    <w:r w:rsidRPr="00804785">
      <w:rPr>
        <w:rFonts w:ascii="Arial" w:hAnsi="Arial" w:cs="Arial"/>
      </w:rPr>
      <w:fldChar w:fldCharType="separate"/>
    </w:r>
    <w:r w:rsidR="003A140A">
      <w:rPr>
        <w:rFonts w:ascii="Arial" w:hAnsi="Arial" w:cs="Arial"/>
        <w:noProof/>
      </w:rPr>
      <w:t>5</w:t>
    </w:r>
    <w:r w:rsidRPr="00804785">
      <w:rPr>
        <w:rFonts w:ascii="Arial" w:hAnsi="Arial" w:cs="Arial"/>
      </w:rPr>
      <w:fldChar w:fldCharType="end"/>
    </w:r>
  </w:p>
  <w:p w14:paraId="20152542" w14:textId="77777777" w:rsidR="00E95CC8" w:rsidRDefault="00E95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6947" w14:textId="77777777" w:rsidR="00804785" w:rsidRDefault="0080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A2BE" w14:textId="77777777" w:rsidR="002D6D5C" w:rsidRDefault="002D6D5C" w:rsidP="008644B2">
      <w:r>
        <w:separator/>
      </w:r>
    </w:p>
  </w:footnote>
  <w:footnote w:type="continuationSeparator" w:id="0">
    <w:p w14:paraId="0C733DCF" w14:textId="77777777" w:rsidR="002D6D5C" w:rsidRDefault="002D6D5C" w:rsidP="0086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DAB" w14:textId="77777777" w:rsidR="00804785" w:rsidRDefault="0080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FD2F" w14:textId="77777777" w:rsidR="00804785" w:rsidRDefault="00804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55E9" w14:textId="77777777" w:rsidR="00804785" w:rsidRDefault="0080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267"/>
    <w:multiLevelType w:val="hybridMultilevel"/>
    <w:tmpl w:val="B0F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5723"/>
    <w:multiLevelType w:val="hybridMultilevel"/>
    <w:tmpl w:val="38BE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73E"/>
    <w:multiLevelType w:val="hybridMultilevel"/>
    <w:tmpl w:val="5C56E1B4"/>
    <w:lvl w:ilvl="0" w:tplc="8870AD1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43158C"/>
    <w:multiLevelType w:val="hybridMultilevel"/>
    <w:tmpl w:val="F860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E257B"/>
    <w:multiLevelType w:val="hybridMultilevel"/>
    <w:tmpl w:val="335E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44F9"/>
    <w:multiLevelType w:val="hybridMultilevel"/>
    <w:tmpl w:val="8BD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B4325"/>
    <w:multiLevelType w:val="hybridMultilevel"/>
    <w:tmpl w:val="2E7C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62457"/>
    <w:multiLevelType w:val="hybridMultilevel"/>
    <w:tmpl w:val="60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E1D14"/>
    <w:multiLevelType w:val="hybridMultilevel"/>
    <w:tmpl w:val="FD261F6A"/>
    <w:lvl w:ilvl="0" w:tplc="0809000F">
      <w:start w:val="1"/>
      <w:numFmt w:val="decimal"/>
      <w:lvlText w:val="%1."/>
      <w:lvlJc w:val="left"/>
      <w:pPr>
        <w:ind w:left="720" w:hanging="360"/>
      </w:pPr>
      <w:rPr>
        <w:rFonts w:hint="default"/>
      </w:rPr>
    </w:lvl>
    <w:lvl w:ilvl="1" w:tplc="672C6EC8">
      <w:numFmt w:val="bullet"/>
      <w:lvlText w:val="-"/>
      <w:lvlJc w:val="left"/>
      <w:rPr>
        <w:rFonts w:ascii="Calibri" w:eastAsia="Calibr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7101E"/>
    <w:multiLevelType w:val="hybridMultilevel"/>
    <w:tmpl w:val="0C080170"/>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A172F"/>
    <w:multiLevelType w:val="hybridMultilevel"/>
    <w:tmpl w:val="489E2818"/>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2E644C"/>
    <w:multiLevelType w:val="hybridMultilevel"/>
    <w:tmpl w:val="1FE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24580"/>
    <w:multiLevelType w:val="hybridMultilevel"/>
    <w:tmpl w:val="E89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753C0"/>
    <w:multiLevelType w:val="hybridMultilevel"/>
    <w:tmpl w:val="36AC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E4177"/>
    <w:multiLevelType w:val="hybridMultilevel"/>
    <w:tmpl w:val="70F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27A8"/>
    <w:multiLevelType w:val="hybridMultilevel"/>
    <w:tmpl w:val="584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E4E95"/>
    <w:multiLevelType w:val="hybridMultilevel"/>
    <w:tmpl w:val="D5B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2"/>
  </w:num>
  <w:num w:numId="5">
    <w:abstractNumId w:val="9"/>
  </w:num>
  <w:num w:numId="6">
    <w:abstractNumId w:val="10"/>
  </w:num>
  <w:num w:numId="7">
    <w:abstractNumId w:val="8"/>
  </w:num>
  <w:num w:numId="8">
    <w:abstractNumId w:val="2"/>
  </w:num>
  <w:num w:numId="9">
    <w:abstractNumId w:val="15"/>
  </w:num>
  <w:num w:numId="10">
    <w:abstractNumId w:val="14"/>
  </w:num>
  <w:num w:numId="11">
    <w:abstractNumId w:val="13"/>
  </w:num>
  <w:num w:numId="12">
    <w:abstractNumId w:val="6"/>
  </w:num>
  <w:num w:numId="13">
    <w:abstractNumId w:val="16"/>
  </w:num>
  <w:num w:numId="14">
    <w:abstractNumId w:val="4"/>
  </w:num>
  <w:num w:numId="15">
    <w:abstractNumId w:val="1"/>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D0"/>
    <w:rsid w:val="00016223"/>
    <w:rsid w:val="000210E1"/>
    <w:rsid w:val="0003230A"/>
    <w:rsid w:val="0004173B"/>
    <w:rsid w:val="00072966"/>
    <w:rsid w:val="00086ED1"/>
    <w:rsid w:val="0009066F"/>
    <w:rsid w:val="000A1E5A"/>
    <w:rsid w:val="000F2C9E"/>
    <w:rsid w:val="00114279"/>
    <w:rsid w:val="0013172E"/>
    <w:rsid w:val="00131CCF"/>
    <w:rsid w:val="0016310D"/>
    <w:rsid w:val="00166B3C"/>
    <w:rsid w:val="0018447C"/>
    <w:rsid w:val="001962D9"/>
    <w:rsid w:val="001B02FB"/>
    <w:rsid w:val="001B29F1"/>
    <w:rsid w:val="001B5620"/>
    <w:rsid w:val="001B7930"/>
    <w:rsid w:val="001C7445"/>
    <w:rsid w:val="001E1380"/>
    <w:rsid w:val="001E4E6E"/>
    <w:rsid w:val="001F1B17"/>
    <w:rsid w:val="002156B4"/>
    <w:rsid w:val="00217694"/>
    <w:rsid w:val="00220DB4"/>
    <w:rsid w:val="00224978"/>
    <w:rsid w:val="00224CA4"/>
    <w:rsid w:val="0024012E"/>
    <w:rsid w:val="00255E6F"/>
    <w:rsid w:val="00277839"/>
    <w:rsid w:val="00277CE6"/>
    <w:rsid w:val="002A6DD2"/>
    <w:rsid w:val="002B2D28"/>
    <w:rsid w:val="002C700C"/>
    <w:rsid w:val="002D6D5C"/>
    <w:rsid w:val="002F6072"/>
    <w:rsid w:val="0030584D"/>
    <w:rsid w:val="00325741"/>
    <w:rsid w:val="003479F9"/>
    <w:rsid w:val="003544B1"/>
    <w:rsid w:val="003959BE"/>
    <w:rsid w:val="003A0A5D"/>
    <w:rsid w:val="003A140A"/>
    <w:rsid w:val="003A7C37"/>
    <w:rsid w:val="003C04A9"/>
    <w:rsid w:val="003D48B3"/>
    <w:rsid w:val="003F3775"/>
    <w:rsid w:val="00403903"/>
    <w:rsid w:val="0040726A"/>
    <w:rsid w:val="00411967"/>
    <w:rsid w:val="00433EBF"/>
    <w:rsid w:val="00444826"/>
    <w:rsid w:val="00446ED4"/>
    <w:rsid w:val="004545BF"/>
    <w:rsid w:val="00472CF9"/>
    <w:rsid w:val="00480762"/>
    <w:rsid w:val="00491780"/>
    <w:rsid w:val="00496296"/>
    <w:rsid w:val="00497D06"/>
    <w:rsid w:val="004A293E"/>
    <w:rsid w:val="004A6BBC"/>
    <w:rsid w:val="004B5C95"/>
    <w:rsid w:val="004E1945"/>
    <w:rsid w:val="00500D33"/>
    <w:rsid w:val="005047A5"/>
    <w:rsid w:val="005140DC"/>
    <w:rsid w:val="005608D0"/>
    <w:rsid w:val="00563DE4"/>
    <w:rsid w:val="005A5B48"/>
    <w:rsid w:val="005B2499"/>
    <w:rsid w:val="005B2E77"/>
    <w:rsid w:val="005F79E4"/>
    <w:rsid w:val="0060058F"/>
    <w:rsid w:val="00605F0A"/>
    <w:rsid w:val="006345E8"/>
    <w:rsid w:val="00636841"/>
    <w:rsid w:val="00637729"/>
    <w:rsid w:val="0064742D"/>
    <w:rsid w:val="0067604F"/>
    <w:rsid w:val="00676524"/>
    <w:rsid w:val="006C60EC"/>
    <w:rsid w:val="00713D90"/>
    <w:rsid w:val="0072229C"/>
    <w:rsid w:val="00773E66"/>
    <w:rsid w:val="00786585"/>
    <w:rsid w:val="00791961"/>
    <w:rsid w:val="007A30D2"/>
    <w:rsid w:val="007F1A34"/>
    <w:rsid w:val="007F4AB6"/>
    <w:rsid w:val="00804785"/>
    <w:rsid w:val="00812BB8"/>
    <w:rsid w:val="00815903"/>
    <w:rsid w:val="00822F62"/>
    <w:rsid w:val="0083733F"/>
    <w:rsid w:val="008644B2"/>
    <w:rsid w:val="0089151E"/>
    <w:rsid w:val="00893A5C"/>
    <w:rsid w:val="008A7B3D"/>
    <w:rsid w:val="008B5F80"/>
    <w:rsid w:val="008C18EE"/>
    <w:rsid w:val="008D2E4D"/>
    <w:rsid w:val="008F409B"/>
    <w:rsid w:val="00934227"/>
    <w:rsid w:val="00935C04"/>
    <w:rsid w:val="009460E0"/>
    <w:rsid w:val="009714DB"/>
    <w:rsid w:val="009818E1"/>
    <w:rsid w:val="009A346D"/>
    <w:rsid w:val="009B6416"/>
    <w:rsid w:val="009B6BF2"/>
    <w:rsid w:val="009C7235"/>
    <w:rsid w:val="009E2A08"/>
    <w:rsid w:val="009E5B17"/>
    <w:rsid w:val="00A0255E"/>
    <w:rsid w:val="00A0325A"/>
    <w:rsid w:val="00A16E26"/>
    <w:rsid w:val="00A611CB"/>
    <w:rsid w:val="00A67D34"/>
    <w:rsid w:val="00A7311E"/>
    <w:rsid w:val="00A9016B"/>
    <w:rsid w:val="00AB5062"/>
    <w:rsid w:val="00AC2CDC"/>
    <w:rsid w:val="00AD490B"/>
    <w:rsid w:val="00AF3D8D"/>
    <w:rsid w:val="00B11D25"/>
    <w:rsid w:val="00B26486"/>
    <w:rsid w:val="00B45B92"/>
    <w:rsid w:val="00B67DA3"/>
    <w:rsid w:val="00B747D7"/>
    <w:rsid w:val="00BB5218"/>
    <w:rsid w:val="00BF2E48"/>
    <w:rsid w:val="00C1237E"/>
    <w:rsid w:val="00C447D1"/>
    <w:rsid w:val="00C576A6"/>
    <w:rsid w:val="00C677F0"/>
    <w:rsid w:val="00C67D9E"/>
    <w:rsid w:val="00CA6744"/>
    <w:rsid w:val="00CA693C"/>
    <w:rsid w:val="00CC058B"/>
    <w:rsid w:val="00CC40D0"/>
    <w:rsid w:val="00CD1BE5"/>
    <w:rsid w:val="00CD3FC5"/>
    <w:rsid w:val="00CF7673"/>
    <w:rsid w:val="00D0503D"/>
    <w:rsid w:val="00D21D03"/>
    <w:rsid w:val="00D33657"/>
    <w:rsid w:val="00D34F00"/>
    <w:rsid w:val="00D455EB"/>
    <w:rsid w:val="00D55353"/>
    <w:rsid w:val="00D56F21"/>
    <w:rsid w:val="00D67F61"/>
    <w:rsid w:val="00D82B5F"/>
    <w:rsid w:val="00D84D52"/>
    <w:rsid w:val="00D96A8F"/>
    <w:rsid w:val="00DA1913"/>
    <w:rsid w:val="00DA79DF"/>
    <w:rsid w:val="00DB3FF2"/>
    <w:rsid w:val="00DB4482"/>
    <w:rsid w:val="00DC6F96"/>
    <w:rsid w:val="00DE5B79"/>
    <w:rsid w:val="00E03228"/>
    <w:rsid w:val="00E23865"/>
    <w:rsid w:val="00E37125"/>
    <w:rsid w:val="00E41808"/>
    <w:rsid w:val="00E622D0"/>
    <w:rsid w:val="00E80728"/>
    <w:rsid w:val="00E95CC8"/>
    <w:rsid w:val="00EB163E"/>
    <w:rsid w:val="00EB6424"/>
    <w:rsid w:val="00EE0C90"/>
    <w:rsid w:val="00EE2964"/>
    <w:rsid w:val="00EE642D"/>
    <w:rsid w:val="00F000B9"/>
    <w:rsid w:val="00F10392"/>
    <w:rsid w:val="00F36B8E"/>
    <w:rsid w:val="00F51F5C"/>
    <w:rsid w:val="00F82CD1"/>
    <w:rsid w:val="00F95936"/>
    <w:rsid w:val="00FA7958"/>
    <w:rsid w:val="00FB605A"/>
    <w:rsid w:val="00FC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327AA5"/>
  <w15:chartTrackingRefBased/>
  <w15:docId w15:val="{41401FDF-C678-4593-A857-1C14A2AE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4B2"/>
    <w:pPr>
      <w:tabs>
        <w:tab w:val="center" w:pos="4680"/>
        <w:tab w:val="right" w:pos="9360"/>
      </w:tabs>
    </w:pPr>
  </w:style>
  <w:style w:type="character" w:customStyle="1" w:styleId="HeaderChar">
    <w:name w:val="Header Char"/>
    <w:link w:val="Header"/>
    <w:rsid w:val="008644B2"/>
    <w:rPr>
      <w:sz w:val="24"/>
      <w:szCs w:val="24"/>
      <w:lang w:val="en-GB" w:eastAsia="en-GB"/>
    </w:rPr>
  </w:style>
  <w:style w:type="paragraph" w:styleId="Footer">
    <w:name w:val="footer"/>
    <w:basedOn w:val="Normal"/>
    <w:link w:val="FooterChar"/>
    <w:uiPriority w:val="99"/>
    <w:rsid w:val="008644B2"/>
    <w:pPr>
      <w:tabs>
        <w:tab w:val="center" w:pos="4680"/>
        <w:tab w:val="right" w:pos="9360"/>
      </w:tabs>
    </w:pPr>
  </w:style>
  <w:style w:type="character" w:customStyle="1" w:styleId="FooterChar">
    <w:name w:val="Footer Char"/>
    <w:link w:val="Footer"/>
    <w:uiPriority w:val="99"/>
    <w:rsid w:val="008644B2"/>
    <w:rPr>
      <w:sz w:val="24"/>
      <w:szCs w:val="24"/>
      <w:lang w:val="en-GB" w:eastAsia="en-GB"/>
    </w:rPr>
  </w:style>
  <w:style w:type="paragraph" w:styleId="ListParagraph">
    <w:name w:val="List Paragraph"/>
    <w:basedOn w:val="Normal"/>
    <w:uiPriority w:val="34"/>
    <w:qFormat/>
    <w:rsid w:val="003479F9"/>
    <w:pPr>
      <w:ind w:left="720"/>
    </w:pPr>
  </w:style>
  <w:style w:type="paragraph" w:styleId="BodyText">
    <w:name w:val="Body Text"/>
    <w:basedOn w:val="Normal"/>
    <w:link w:val="BodyTextChar"/>
    <w:unhideWhenUsed/>
    <w:qFormat/>
    <w:rsid w:val="00B26486"/>
    <w:pPr>
      <w:suppressAutoHyphens/>
      <w:spacing w:line="276" w:lineRule="auto"/>
      <w:jc w:val="both"/>
    </w:pPr>
    <w:rPr>
      <w:rFonts w:ascii="Arial" w:hAnsi="Arial" w:cs="Arial"/>
      <w:lang w:val="x-none" w:eastAsia="ar-SA"/>
    </w:rPr>
  </w:style>
  <w:style w:type="character" w:customStyle="1" w:styleId="BodyTextChar">
    <w:name w:val="Body Text Char"/>
    <w:link w:val="BodyText"/>
    <w:rsid w:val="00B26486"/>
    <w:rPr>
      <w:rFonts w:ascii="Arial" w:hAnsi="Arial" w:cs="Arial"/>
      <w:sz w:val="24"/>
      <w:szCs w:val="24"/>
      <w:lang w:val="x-none" w:eastAsia="ar-SA"/>
    </w:rPr>
  </w:style>
  <w:style w:type="paragraph" w:styleId="NoSpacing">
    <w:name w:val="No Spacing"/>
    <w:uiPriority w:val="1"/>
    <w:qFormat/>
    <w:rsid w:val="00EB163E"/>
    <w:rPr>
      <w:rFonts w:ascii="Calibri" w:eastAsia="Calibri" w:hAnsi="Calibri"/>
      <w:sz w:val="22"/>
      <w:szCs w:val="22"/>
      <w:lang w:eastAsia="en-US"/>
    </w:rPr>
  </w:style>
  <w:style w:type="character" w:styleId="CommentReference">
    <w:name w:val="annotation reference"/>
    <w:basedOn w:val="DefaultParagraphFont"/>
    <w:rsid w:val="00277CE6"/>
    <w:rPr>
      <w:sz w:val="16"/>
      <w:szCs w:val="16"/>
    </w:rPr>
  </w:style>
  <w:style w:type="paragraph" w:styleId="CommentText">
    <w:name w:val="annotation text"/>
    <w:basedOn w:val="Normal"/>
    <w:link w:val="CommentTextChar"/>
    <w:rsid w:val="00277CE6"/>
    <w:rPr>
      <w:sz w:val="20"/>
      <w:szCs w:val="20"/>
    </w:rPr>
  </w:style>
  <w:style w:type="character" w:customStyle="1" w:styleId="CommentTextChar">
    <w:name w:val="Comment Text Char"/>
    <w:basedOn w:val="DefaultParagraphFont"/>
    <w:link w:val="CommentText"/>
    <w:rsid w:val="00277CE6"/>
  </w:style>
  <w:style w:type="paragraph" w:styleId="CommentSubject">
    <w:name w:val="annotation subject"/>
    <w:basedOn w:val="CommentText"/>
    <w:next w:val="CommentText"/>
    <w:link w:val="CommentSubjectChar"/>
    <w:rsid w:val="00277CE6"/>
    <w:rPr>
      <w:b/>
      <w:bCs/>
    </w:rPr>
  </w:style>
  <w:style w:type="character" w:customStyle="1" w:styleId="CommentSubjectChar">
    <w:name w:val="Comment Subject Char"/>
    <w:basedOn w:val="CommentTextChar"/>
    <w:link w:val="CommentSubject"/>
    <w:rsid w:val="00277CE6"/>
    <w:rPr>
      <w:b/>
      <w:bCs/>
    </w:rPr>
  </w:style>
  <w:style w:type="paragraph" w:styleId="BalloonText">
    <w:name w:val="Balloon Text"/>
    <w:basedOn w:val="Normal"/>
    <w:link w:val="BalloonTextChar"/>
    <w:rsid w:val="00277CE6"/>
    <w:rPr>
      <w:rFonts w:ascii="Segoe UI" w:hAnsi="Segoe UI" w:cs="Segoe UI"/>
      <w:sz w:val="18"/>
      <w:szCs w:val="18"/>
    </w:rPr>
  </w:style>
  <w:style w:type="character" w:customStyle="1" w:styleId="BalloonTextChar">
    <w:name w:val="Balloon Text Char"/>
    <w:basedOn w:val="DefaultParagraphFont"/>
    <w:link w:val="BalloonText"/>
    <w:rsid w:val="00277CE6"/>
    <w:rPr>
      <w:rFonts w:ascii="Segoe UI" w:hAnsi="Segoe UI" w:cs="Segoe UI"/>
      <w:sz w:val="18"/>
      <w:szCs w:val="18"/>
    </w:rPr>
  </w:style>
  <w:style w:type="paragraph" w:styleId="Revision">
    <w:name w:val="Revision"/>
    <w:hidden/>
    <w:uiPriority w:val="99"/>
    <w:semiHidden/>
    <w:rsid w:val="00B747D7"/>
    <w:rPr>
      <w:sz w:val="24"/>
      <w:szCs w:val="24"/>
    </w:rPr>
  </w:style>
  <w:style w:type="character" w:styleId="Hyperlink">
    <w:name w:val="Hyperlink"/>
    <w:basedOn w:val="DefaultParagraphFont"/>
    <w:rsid w:val="00472CF9"/>
    <w:rPr>
      <w:color w:val="0563C1" w:themeColor="hyperlink"/>
      <w:u w:val="single"/>
    </w:rPr>
  </w:style>
  <w:style w:type="character" w:customStyle="1" w:styleId="UnresolvedMention">
    <w:name w:val="Unresolved Mention"/>
    <w:basedOn w:val="DefaultParagraphFont"/>
    <w:uiPriority w:val="99"/>
    <w:semiHidden/>
    <w:unhideWhenUsed/>
    <w:rsid w:val="0047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012">
      <w:bodyDiv w:val="1"/>
      <w:marLeft w:val="0"/>
      <w:marRight w:val="0"/>
      <w:marTop w:val="0"/>
      <w:marBottom w:val="0"/>
      <w:divBdr>
        <w:top w:val="none" w:sz="0" w:space="0" w:color="auto"/>
        <w:left w:val="none" w:sz="0" w:space="0" w:color="auto"/>
        <w:bottom w:val="none" w:sz="0" w:space="0" w:color="auto"/>
        <w:right w:val="none" w:sz="0" w:space="0" w:color="auto"/>
      </w:divBdr>
    </w:div>
    <w:div w:id="170027551">
      <w:bodyDiv w:val="1"/>
      <w:marLeft w:val="0"/>
      <w:marRight w:val="0"/>
      <w:marTop w:val="0"/>
      <w:marBottom w:val="0"/>
      <w:divBdr>
        <w:top w:val="none" w:sz="0" w:space="0" w:color="auto"/>
        <w:left w:val="none" w:sz="0" w:space="0" w:color="auto"/>
        <w:bottom w:val="none" w:sz="0" w:space="0" w:color="auto"/>
        <w:right w:val="none" w:sz="0" w:space="0" w:color="auto"/>
      </w:divBdr>
    </w:div>
    <w:div w:id="223873287">
      <w:bodyDiv w:val="1"/>
      <w:marLeft w:val="0"/>
      <w:marRight w:val="0"/>
      <w:marTop w:val="0"/>
      <w:marBottom w:val="0"/>
      <w:divBdr>
        <w:top w:val="none" w:sz="0" w:space="0" w:color="auto"/>
        <w:left w:val="none" w:sz="0" w:space="0" w:color="auto"/>
        <w:bottom w:val="none" w:sz="0" w:space="0" w:color="auto"/>
        <w:right w:val="none" w:sz="0" w:space="0" w:color="auto"/>
      </w:divBdr>
    </w:div>
    <w:div w:id="310258003">
      <w:bodyDiv w:val="1"/>
      <w:marLeft w:val="0"/>
      <w:marRight w:val="0"/>
      <w:marTop w:val="0"/>
      <w:marBottom w:val="0"/>
      <w:divBdr>
        <w:top w:val="none" w:sz="0" w:space="0" w:color="auto"/>
        <w:left w:val="none" w:sz="0" w:space="0" w:color="auto"/>
        <w:bottom w:val="none" w:sz="0" w:space="0" w:color="auto"/>
        <w:right w:val="none" w:sz="0" w:space="0" w:color="auto"/>
      </w:divBdr>
    </w:div>
    <w:div w:id="430004337">
      <w:bodyDiv w:val="1"/>
      <w:marLeft w:val="0"/>
      <w:marRight w:val="0"/>
      <w:marTop w:val="0"/>
      <w:marBottom w:val="0"/>
      <w:divBdr>
        <w:top w:val="none" w:sz="0" w:space="0" w:color="auto"/>
        <w:left w:val="none" w:sz="0" w:space="0" w:color="auto"/>
        <w:bottom w:val="none" w:sz="0" w:space="0" w:color="auto"/>
        <w:right w:val="none" w:sz="0" w:space="0" w:color="auto"/>
      </w:divBdr>
    </w:div>
    <w:div w:id="494147240">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1243442201">
      <w:bodyDiv w:val="1"/>
      <w:marLeft w:val="0"/>
      <w:marRight w:val="0"/>
      <w:marTop w:val="0"/>
      <w:marBottom w:val="0"/>
      <w:divBdr>
        <w:top w:val="none" w:sz="0" w:space="0" w:color="auto"/>
        <w:left w:val="none" w:sz="0" w:space="0" w:color="auto"/>
        <w:bottom w:val="none" w:sz="0" w:space="0" w:color="auto"/>
        <w:right w:val="none" w:sz="0" w:space="0" w:color="auto"/>
      </w:divBdr>
    </w:div>
    <w:div w:id="1457724090">
      <w:bodyDiv w:val="1"/>
      <w:marLeft w:val="0"/>
      <w:marRight w:val="0"/>
      <w:marTop w:val="0"/>
      <w:marBottom w:val="0"/>
      <w:divBdr>
        <w:top w:val="none" w:sz="0" w:space="0" w:color="auto"/>
        <w:left w:val="none" w:sz="0" w:space="0" w:color="auto"/>
        <w:bottom w:val="none" w:sz="0" w:space="0" w:color="auto"/>
        <w:right w:val="none" w:sz="0" w:space="0" w:color="auto"/>
      </w:divBdr>
    </w:div>
    <w:div w:id="1640305733">
      <w:bodyDiv w:val="1"/>
      <w:marLeft w:val="0"/>
      <w:marRight w:val="0"/>
      <w:marTop w:val="0"/>
      <w:marBottom w:val="0"/>
      <w:divBdr>
        <w:top w:val="none" w:sz="0" w:space="0" w:color="auto"/>
        <w:left w:val="none" w:sz="0" w:space="0" w:color="auto"/>
        <w:bottom w:val="none" w:sz="0" w:space="0" w:color="auto"/>
        <w:right w:val="none" w:sz="0" w:space="0" w:color="auto"/>
      </w:divBdr>
    </w:div>
    <w:div w:id="1678311932">
      <w:bodyDiv w:val="1"/>
      <w:marLeft w:val="0"/>
      <w:marRight w:val="0"/>
      <w:marTop w:val="0"/>
      <w:marBottom w:val="0"/>
      <w:divBdr>
        <w:top w:val="none" w:sz="0" w:space="0" w:color="auto"/>
        <w:left w:val="none" w:sz="0" w:space="0" w:color="auto"/>
        <w:bottom w:val="none" w:sz="0" w:space="0" w:color="auto"/>
        <w:right w:val="none" w:sz="0" w:space="0" w:color="auto"/>
      </w:divBdr>
    </w:div>
    <w:div w:id="1758483420">
      <w:bodyDiv w:val="1"/>
      <w:marLeft w:val="0"/>
      <w:marRight w:val="0"/>
      <w:marTop w:val="0"/>
      <w:marBottom w:val="0"/>
      <w:divBdr>
        <w:top w:val="none" w:sz="0" w:space="0" w:color="auto"/>
        <w:left w:val="none" w:sz="0" w:space="0" w:color="auto"/>
        <w:bottom w:val="none" w:sz="0" w:space="0" w:color="auto"/>
        <w:right w:val="none" w:sz="0" w:space="0" w:color="auto"/>
      </w:divBdr>
    </w:div>
    <w:div w:id="1841432374">
      <w:bodyDiv w:val="1"/>
      <w:marLeft w:val="0"/>
      <w:marRight w:val="0"/>
      <w:marTop w:val="0"/>
      <w:marBottom w:val="0"/>
      <w:divBdr>
        <w:top w:val="none" w:sz="0" w:space="0" w:color="auto"/>
        <w:left w:val="none" w:sz="0" w:space="0" w:color="auto"/>
        <w:bottom w:val="none" w:sz="0" w:space="0" w:color="auto"/>
        <w:right w:val="none" w:sz="0" w:space="0" w:color="auto"/>
      </w:divBdr>
    </w:div>
    <w:div w:id="18709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suffolkrefuge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9617D-9981-4151-87C2-CB3EF6EA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1514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cp:lastModifiedBy>Admin</cp:lastModifiedBy>
  <cp:revision>24</cp:revision>
  <cp:lastPrinted>2023-07-24T11:50:00Z</cp:lastPrinted>
  <dcterms:created xsi:type="dcterms:W3CDTF">2023-09-07T09:33:00Z</dcterms:created>
  <dcterms:modified xsi:type="dcterms:W3CDTF">2024-05-02T14:05:00Z</dcterms:modified>
</cp:coreProperties>
</file>