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FB" w:rsidRPr="00D34466" w:rsidRDefault="009D20FB" w:rsidP="009D20FB">
      <w:pPr>
        <w:jc w:val="center"/>
        <w:rPr>
          <w:rFonts w:ascii="Arial" w:hAnsi="Arial" w:cs="Arial"/>
          <w:b/>
        </w:rPr>
      </w:pPr>
      <w:r w:rsidRPr="00D34466">
        <w:rPr>
          <w:rFonts w:ascii="Arial" w:hAnsi="Arial" w:cs="Arial"/>
          <w:b/>
        </w:rPr>
        <w:t xml:space="preserve">Suffolk Refugee Support </w:t>
      </w:r>
    </w:p>
    <w:p w:rsidR="009D20FB" w:rsidRPr="00D34466" w:rsidRDefault="009D20FB" w:rsidP="009D20FB">
      <w:pPr>
        <w:jc w:val="center"/>
        <w:rPr>
          <w:rFonts w:ascii="Arial" w:hAnsi="Arial" w:cs="Arial"/>
          <w:b/>
        </w:rPr>
      </w:pPr>
      <w:r w:rsidRPr="00D34466">
        <w:rPr>
          <w:rFonts w:ascii="Arial" w:hAnsi="Arial" w:cs="Arial"/>
          <w:b/>
        </w:rPr>
        <w:t>Job Description</w:t>
      </w:r>
    </w:p>
    <w:p w:rsidR="009D20FB" w:rsidRPr="005B70F8" w:rsidRDefault="009D20FB" w:rsidP="009D20FB">
      <w:pPr>
        <w:rPr>
          <w:rFonts w:ascii="Arial" w:hAnsi="Arial" w:cs="Arial"/>
        </w:rPr>
      </w:pPr>
    </w:p>
    <w:p w:rsidR="009D20FB" w:rsidRPr="005B70F8" w:rsidRDefault="009D20FB" w:rsidP="009D20FB">
      <w:pPr>
        <w:rPr>
          <w:rFonts w:ascii="Arial" w:hAnsi="Arial" w:cs="Arial"/>
        </w:rPr>
      </w:pPr>
    </w:p>
    <w:p w:rsidR="009D20FB" w:rsidRPr="005B70F8" w:rsidRDefault="009D20FB" w:rsidP="009B3CF4">
      <w:pPr>
        <w:rPr>
          <w:rFonts w:ascii="Arial" w:hAnsi="Arial" w:cs="Arial"/>
        </w:rPr>
      </w:pPr>
      <w:r w:rsidRPr="005B70F8">
        <w:rPr>
          <w:rFonts w:ascii="Arial" w:hAnsi="Arial" w:cs="Arial"/>
        </w:rPr>
        <w:t xml:space="preserve">Job Title:     </w:t>
      </w:r>
      <w:r w:rsidR="00A7323E">
        <w:rPr>
          <w:rFonts w:ascii="Arial" w:hAnsi="Arial" w:cs="Arial"/>
        </w:rPr>
        <w:tab/>
      </w:r>
      <w:r w:rsidR="00641F1D">
        <w:rPr>
          <w:rFonts w:ascii="Arial" w:hAnsi="Arial" w:cs="Arial"/>
        </w:rPr>
        <w:tab/>
      </w:r>
      <w:r w:rsidR="00C01866" w:rsidRPr="00C01866">
        <w:rPr>
          <w:rFonts w:ascii="Arial" w:hAnsi="Arial" w:cs="Arial"/>
          <w:b/>
        </w:rPr>
        <w:t>Receptionist/</w:t>
      </w:r>
      <w:r w:rsidR="00240832" w:rsidRPr="00C01866">
        <w:rPr>
          <w:rFonts w:ascii="Arial" w:hAnsi="Arial" w:cs="Arial"/>
          <w:b/>
          <w:bCs/>
        </w:rPr>
        <w:t>Administrative</w:t>
      </w:r>
      <w:r w:rsidR="00240832">
        <w:rPr>
          <w:rFonts w:ascii="Arial" w:hAnsi="Arial" w:cs="Arial"/>
          <w:b/>
          <w:bCs/>
        </w:rPr>
        <w:t xml:space="preserve"> Officer</w:t>
      </w:r>
    </w:p>
    <w:p w:rsidR="00A7323E" w:rsidRDefault="00A7323E" w:rsidP="009D20FB">
      <w:pPr>
        <w:rPr>
          <w:rFonts w:ascii="Arial" w:hAnsi="Arial" w:cs="Arial"/>
        </w:rPr>
      </w:pPr>
    </w:p>
    <w:p w:rsidR="009D20FB" w:rsidRPr="005B70F8" w:rsidRDefault="00A7323E" w:rsidP="00A7323E">
      <w:pPr>
        <w:tabs>
          <w:tab w:val="left" w:pos="2127"/>
        </w:tabs>
        <w:rPr>
          <w:rFonts w:ascii="Arial" w:hAnsi="Arial" w:cs="Arial"/>
        </w:rPr>
      </w:pPr>
      <w:r>
        <w:rPr>
          <w:rFonts w:ascii="Arial" w:hAnsi="Arial" w:cs="Arial"/>
        </w:rPr>
        <w:t>Accountable</w:t>
      </w:r>
      <w:r w:rsidR="009D20FB" w:rsidRPr="005B70F8">
        <w:rPr>
          <w:rFonts w:ascii="Arial" w:hAnsi="Arial" w:cs="Arial"/>
        </w:rPr>
        <w:t xml:space="preserve"> to:  </w:t>
      </w:r>
      <w:r>
        <w:rPr>
          <w:rFonts w:ascii="Arial" w:hAnsi="Arial" w:cs="Arial"/>
        </w:rPr>
        <w:tab/>
      </w:r>
      <w:r w:rsidR="00240832">
        <w:rPr>
          <w:rFonts w:ascii="Arial" w:hAnsi="Arial" w:cs="Arial"/>
        </w:rPr>
        <w:t>Office Systems Coordinator</w:t>
      </w:r>
      <w:r w:rsidR="00F51329">
        <w:rPr>
          <w:rFonts w:ascii="Arial" w:hAnsi="Arial" w:cs="Arial"/>
        </w:rPr>
        <w:br/>
      </w:r>
    </w:p>
    <w:p w:rsidR="00B11AD4" w:rsidRDefault="00A7323E" w:rsidP="00E512BB">
      <w:pPr>
        <w:tabs>
          <w:tab w:val="left" w:pos="2127"/>
        </w:tabs>
        <w:ind w:left="2127" w:hanging="2127"/>
        <w:rPr>
          <w:rFonts w:ascii="Arial" w:hAnsi="Arial" w:cs="Arial"/>
        </w:rPr>
      </w:pPr>
      <w:r>
        <w:rPr>
          <w:rFonts w:ascii="Arial" w:hAnsi="Arial" w:cs="Arial"/>
        </w:rPr>
        <w:t xml:space="preserve">Hours: </w:t>
      </w:r>
      <w:r w:rsidR="009D20FB" w:rsidRPr="005B70F8">
        <w:rPr>
          <w:rFonts w:ascii="Arial" w:hAnsi="Arial" w:cs="Arial"/>
        </w:rPr>
        <w:t xml:space="preserve">      </w:t>
      </w:r>
      <w:r>
        <w:rPr>
          <w:rFonts w:ascii="Arial" w:hAnsi="Arial" w:cs="Arial"/>
        </w:rPr>
        <w:tab/>
      </w:r>
      <w:r w:rsidR="00240832">
        <w:rPr>
          <w:rFonts w:ascii="Arial" w:hAnsi="Arial" w:cs="Arial"/>
        </w:rPr>
        <w:t>Full-time</w:t>
      </w:r>
      <w:r w:rsidR="00B11AD4">
        <w:rPr>
          <w:rFonts w:ascii="Arial" w:hAnsi="Arial" w:cs="Arial"/>
        </w:rPr>
        <w:t>,</w:t>
      </w:r>
      <w:r w:rsidR="00240832">
        <w:rPr>
          <w:rFonts w:ascii="Arial" w:hAnsi="Arial" w:cs="Arial"/>
        </w:rPr>
        <w:t xml:space="preserve"> 35</w:t>
      </w:r>
      <w:r>
        <w:rPr>
          <w:rFonts w:ascii="Arial" w:hAnsi="Arial" w:cs="Arial"/>
        </w:rPr>
        <w:t xml:space="preserve"> hours per week, </w:t>
      </w:r>
      <w:r w:rsidR="00F51329">
        <w:rPr>
          <w:rFonts w:ascii="Arial" w:hAnsi="Arial" w:cs="Arial"/>
        </w:rPr>
        <w:t>Mon-Fri (i</w:t>
      </w:r>
      <w:r w:rsidR="00240832">
        <w:rPr>
          <w:rFonts w:ascii="Arial" w:hAnsi="Arial" w:cs="Arial"/>
        </w:rPr>
        <w:t xml:space="preserve">ncluding 1-2 evenings per </w:t>
      </w:r>
      <w:r w:rsidR="00F51329">
        <w:rPr>
          <w:rFonts w:ascii="Arial" w:hAnsi="Arial" w:cs="Arial"/>
        </w:rPr>
        <w:t>month</w:t>
      </w:r>
      <w:r w:rsidR="00240832">
        <w:rPr>
          <w:rFonts w:ascii="Arial" w:hAnsi="Arial" w:cs="Arial"/>
        </w:rPr>
        <w:t>)</w:t>
      </w:r>
      <w:r w:rsidR="00B11AD4">
        <w:rPr>
          <w:rFonts w:ascii="Arial" w:hAnsi="Arial" w:cs="Arial"/>
        </w:rPr>
        <w:t xml:space="preserve"> </w:t>
      </w:r>
    </w:p>
    <w:p w:rsidR="00A65D99" w:rsidRDefault="00B11AD4" w:rsidP="00E512BB">
      <w:pPr>
        <w:tabs>
          <w:tab w:val="left" w:pos="2127"/>
        </w:tabs>
        <w:ind w:left="2127" w:hanging="2127"/>
        <w:rPr>
          <w:rFonts w:ascii="Arial" w:hAnsi="Arial" w:cs="Arial"/>
        </w:rPr>
      </w:pPr>
      <w:r>
        <w:rPr>
          <w:rFonts w:ascii="Arial" w:hAnsi="Arial" w:cs="Arial"/>
        </w:rPr>
        <w:tab/>
        <w:t>P</w:t>
      </w:r>
      <w:r w:rsidR="00F51329">
        <w:rPr>
          <w:rFonts w:ascii="Arial" w:hAnsi="Arial" w:cs="Arial"/>
        </w:rPr>
        <w:t>art-time hours/job share considered</w:t>
      </w:r>
      <w:r>
        <w:rPr>
          <w:rFonts w:ascii="Arial" w:hAnsi="Arial" w:cs="Arial"/>
        </w:rPr>
        <w:t xml:space="preserve"> (please </w:t>
      </w:r>
      <w:r w:rsidR="00B6426B">
        <w:rPr>
          <w:rFonts w:ascii="Arial" w:hAnsi="Arial" w:cs="Arial"/>
        </w:rPr>
        <w:t>request</w:t>
      </w:r>
      <w:r>
        <w:rPr>
          <w:rFonts w:ascii="Arial" w:hAnsi="Arial" w:cs="Arial"/>
        </w:rPr>
        <w:t xml:space="preserve"> when applying)</w:t>
      </w:r>
      <w:bookmarkStart w:id="0" w:name="_GoBack"/>
      <w:bookmarkEnd w:id="0"/>
      <w:r w:rsidR="00F51329">
        <w:rPr>
          <w:rFonts w:ascii="Arial" w:hAnsi="Arial" w:cs="Arial"/>
        </w:rPr>
        <w:br/>
      </w:r>
    </w:p>
    <w:p w:rsidR="00B36BD2" w:rsidRDefault="00D3586E" w:rsidP="00B36BD2">
      <w:pPr>
        <w:rPr>
          <w:rFonts w:ascii="Arial" w:hAnsi="Arial" w:cs="Arial"/>
        </w:rPr>
      </w:pPr>
      <w:r w:rsidRPr="00D3586E">
        <w:rPr>
          <w:rFonts w:ascii="Arial" w:hAnsi="Arial" w:cs="Arial"/>
        </w:rPr>
        <w:t>Salary:</w:t>
      </w:r>
      <w:r w:rsidR="009D20FB" w:rsidRPr="005B70F8">
        <w:rPr>
          <w:rFonts w:ascii="Arial" w:hAnsi="Arial" w:cs="Arial"/>
        </w:rPr>
        <w:t xml:space="preserve">     </w:t>
      </w:r>
      <w:r>
        <w:rPr>
          <w:rFonts w:ascii="Arial" w:hAnsi="Arial" w:cs="Arial"/>
        </w:rPr>
        <w:tab/>
      </w:r>
      <w:r>
        <w:rPr>
          <w:rFonts w:ascii="Arial" w:hAnsi="Arial" w:cs="Arial"/>
        </w:rPr>
        <w:tab/>
      </w:r>
      <w:r w:rsidR="00E512BB" w:rsidRPr="008D24A9">
        <w:rPr>
          <w:rFonts w:ascii="Arial" w:hAnsi="Arial" w:cs="Arial"/>
        </w:rPr>
        <w:t>£2</w:t>
      </w:r>
      <w:r w:rsidR="002C7D96">
        <w:rPr>
          <w:rFonts w:ascii="Arial" w:hAnsi="Arial" w:cs="Arial"/>
        </w:rPr>
        <w:t>1,856</w:t>
      </w:r>
      <w:r w:rsidR="00F51329">
        <w:rPr>
          <w:rFonts w:ascii="Arial" w:hAnsi="Arial" w:cs="Arial"/>
        </w:rPr>
        <w:t xml:space="preserve"> FTE for 35 h</w:t>
      </w:r>
      <w:r w:rsidR="00E512BB" w:rsidRPr="008D24A9">
        <w:rPr>
          <w:rFonts w:ascii="Arial" w:hAnsi="Arial" w:cs="Arial"/>
        </w:rPr>
        <w:t xml:space="preserve">ours per </w:t>
      </w:r>
      <w:r w:rsidR="00F51329">
        <w:rPr>
          <w:rFonts w:ascii="Arial" w:hAnsi="Arial" w:cs="Arial"/>
        </w:rPr>
        <w:t>week</w:t>
      </w:r>
      <w:r w:rsidR="00F51329">
        <w:rPr>
          <w:rFonts w:ascii="Arial" w:hAnsi="Arial" w:cs="Arial"/>
        </w:rPr>
        <w:br/>
      </w:r>
    </w:p>
    <w:p w:rsidR="00A7323E" w:rsidRDefault="00A7323E" w:rsidP="00A7323E">
      <w:pPr>
        <w:ind w:left="1276" w:hanging="1276"/>
        <w:rPr>
          <w:rFonts w:ascii="Arial" w:hAnsi="Arial" w:cs="Arial"/>
        </w:rPr>
      </w:pPr>
      <w:r>
        <w:rPr>
          <w:rFonts w:ascii="Arial" w:hAnsi="Arial" w:cs="Arial"/>
        </w:rPr>
        <w:t>Pension:</w:t>
      </w:r>
      <w:r>
        <w:rPr>
          <w:rFonts w:ascii="Arial" w:hAnsi="Arial" w:cs="Arial"/>
        </w:rPr>
        <w:tab/>
      </w:r>
      <w:r>
        <w:rPr>
          <w:rFonts w:ascii="Arial" w:hAnsi="Arial" w:cs="Arial"/>
        </w:rPr>
        <w:tab/>
      </w:r>
      <w:r>
        <w:rPr>
          <w:rFonts w:ascii="Arial" w:hAnsi="Arial" w:cs="Arial"/>
        </w:rPr>
        <w:tab/>
        <w:t>Employer/employee scheme</w:t>
      </w:r>
      <w:r w:rsidR="00F51329">
        <w:rPr>
          <w:rFonts w:ascii="Arial" w:hAnsi="Arial" w:cs="Arial"/>
        </w:rPr>
        <w:br/>
      </w:r>
    </w:p>
    <w:p w:rsidR="00A7323E" w:rsidRPr="00F82CD1" w:rsidRDefault="00A7323E" w:rsidP="00A7323E">
      <w:pPr>
        <w:ind w:left="2160" w:hanging="2160"/>
        <w:rPr>
          <w:rFonts w:ascii="Arial" w:hAnsi="Arial" w:cs="Arial"/>
        </w:rPr>
      </w:pPr>
      <w:r>
        <w:rPr>
          <w:rFonts w:ascii="Arial" w:hAnsi="Arial" w:cs="Arial"/>
        </w:rPr>
        <w:t>Location:</w:t>
      </w:r>
      <w:r>
        <w:rPr>
          <w:rFonts w:ascii="Arial" w:hAnsi="Arial" w:cs="Arial"/>
        </w:rPr>
        <w:tab/>
        <w:t>Based at Suffolk Refugee Support offices, 38 St Matthews Street, Ipswich, IP1 3EP</w:t>
      </w:r>
      <w:r w:rsidR="00E512BB">
        <w:rPr>
          <w:rFonts w:ascii="Arial" w:hAnsi="Arial" w:cs="Arial"/>
        </w:rPr>
        <w:t xml:space="preserve"> with occa</w:t>
      </w:r>
      <w:r w:rsidR="00F51329">
        <w:rPr>
          <w:rFonts w:ascii="Arial" w:hAnsi="Arial" w:cs="Arial"/>
        </w:rPr>
        <w:t>sional travel around the county</w:t>
      </w:r>
      <w:r w:rsidR="00F51329">
        <w:rPr>
          <w:rFonts w:ascii="Arial" w:hAnsi="Arial" w:cs="Arial"/>
        </w:rPr>
        <w:br/>
      </w:r>
    </w:p>
    <w:p w:rsidR="00A7323E" w:rsidRPr="00F82CD1" w:rsidRDefault="00A7323E" w:rsidP="00A7323E">
      <w:pPr>
        <w:ind w:left="2160" w:hanging="2160"/>
        <w:rPr>
          <w:rFonts w:ascii="Arial" w:hAnsi="Arial" w:cs="Arial"/>
        </w:rPr>
      </w:pPr>
      <w:r>
        <w:rPr>
          <w:rFonts w:ascii="Arial" w:hAnsi="Arial" w:cs="Arial"/>
        </w:rPr>
        <w:t>Employer:</w:t>
      </w:r>
      <w:r>
        <w:rPr>
          <w:rFonts w:ascii="Arial" w:hAnsi="Arial" w:cs="Arial"/>
        </w:rPr>
        <w:tab/>
      </w:r>
      <w:r w:rsidRPr="00F82CD1">
        <w:rPr>
          <w:rFonts w:ascii="Arial" w:hAnsi="Arial" w:cs="Arial"/>
        </w:rPr>
        <w:t>Suffolk Refugee Support</w:t>
      </w:r>
      <w:r>
        <w:rPr>
          <w:rFonts w:ascii="Arial" w:hAnsi="Arial" w:cs="Arial"/>
        </w:rPr>
        <w:t xml:space="preserve"> is a registered charity that</w:t>
      </w:r>
      <w:r w:rsidRPr="00F82CD1">
        <w:rPr>
          <w:rFonts w:ascii="Arial" w:hAnsi="Arial" w:cs="Arial"/>
        </w:rPr>
        <w:t xml:space="preserve"> provides</w:t>
      </w:r>
      <w:r>
        <w:rPr>
          <w:rFonts w:ascii="Arial" w:hAnsi="Arial" w:cs="Arial"/>
        </w:rPr>
        <w:t xml:space="preserve"> support and advice</w:t>
      </w:r>
      <w:r w:rsidRPr="00F82CD1">
        <w:rPr>
          <w:rFonts w:ascii="Arial" w:hAnsi="Arial" w:cs="Arial"/>
        </w:rPr>
        <w:t xml:space="preserve"> to asylum seekers and refugees who are resident in Suffolk. </w:t>
      </w:r>
      <w:r w:rsidR="00F51329">
        <w:rPr>
          <w:rFonts w:ascii="Arial" w:hAnsi="Arial" w:cs="Arial"/>
        </w:rPr>
        <w:br/>
      </w:r>
    </w:p>
    <w:p w:rsidR="00A7323E" w:rsidRPr="00F82CD1" w:rsidRDefault="00A7323E" w:rsidP="00A7323E">
      <w:pPr>
        <w:rPr>
          <w:rFonts w:ascii="Arial" w:hAnsi="Arial" w:cs="Arial"/>
        </w:rPr>
      </w:pPr>
    </w:p>
    <w:p w:rsidR="009D20FB" w:rsidRPr="005B70F8" w:rsidRDefault="009D20FB" w:rsidP="009D20FB">
      <w:pPr>
        <w:rPr>
          <w:rFonts w:ascii="Arial" w:hAnsi="Arial" w:cs="Arial"/>
          <w:b/>
          <w:bCs/>
        </w:rPr>
      </w:pPr>
      <w:r w:rsidRPr="005B70F8">
        <w:rPr>
          <w:rFonts w:ascii="Arial" w:hAnsi="Arial" w:cs="Arial"/>
          <w:b/>
          <w:bCs/>
        </w:rPr>
        <w:t>Context and Purpose of the Job</w:t>
      </w:r>
    </w:p>
    <w:p w:rsidR="009D20FB" w:rsidRPr="005B70F8" w:rsidRDefault="009D20FB" w:rsidP="009D20FB">
      <w:pPr>
        <w:rPr>
          <w:rFonts w:ascii="Arial" w:hAnsi="Arial" w:cs="Arial"/>
        </w:rPr>
      </w:pPr>
    </w:p>
    <w:p w:rsidR="00CF76EF" w:rsidRDefault="00CF76EF" w:rsidP="00CF76EF">
      <w:pPr>
        <w:pStyle w:val="BodyText"/>
        <w:spacing w:line="276" w:lineRule="auto"/>
        <w:jc w:val="both"/>
        <w:rPr>
          <w:rFonts w:ascii="Arial" w:hAnsi="Arial" w:cs="Arial"/>
          <w:szCs w:val="24"/>
          <w:lang w:val="en-GB"/>
        </w:rPr>
      </w:pPr>
      <w:r>
        <w:rPr>
          <w:rFonts w:ascii="Arial" w:hAnsi="Arial" w:cs="Arial"/>
          <w:szCs w:val="24"/>
        </w:rPr>
        <w:t xml:space="preserve">Suffolk Refugee Support </w:t>
      </w:r>
      <w:r>
        <w:rPr>
          <w:rFonts w:ascii="Arial" w:hAnsi="Arial" w:cs="Arial"/>
          <w:szCs w:val="24"/>
          <w:lang w:val="en-GB"/>
        </w:rPr>
        <w:t>aims</w:t>
      </w:r>
      <w:r>
        <w:rPr>
          <w:rFonts w:ascii="Arial" w:hAnsi="Arial" w:cs="Arial"/>
          <w:szCs w:val="24"/>
        </w:rPr>
        <w:t xml:space="preserve"> to ensure that all asylum seekers and refugees in Suffolk are enabled to live integrated, fulfilled and contributing lives in their new communities.</w:t>
      </w:r>
      <w:r>
        <w:t xml:space="preserve"> </w:t>
      </w:r>
      <w:r>
        <w:rPr>
          <w:rFonts w:ascii="Arial" w:hAnsi="Arial" w:cs="Arial"/>
          <w:szCs w:val="24"/>
          <w:lang w:val="en-GB"/>
        </w:rPr>
        <w:t xml:space="preserve">We </w:t>
      </w:r>
      <w:r>
        <w:rPr>
          <w:rFonts w:ascii="Arial" w:hAnsi="Arial" w:cs="Arial"/>
          <w:szCs w:val="24"/>
        </w:rPr>
        <w:t xml:space="preserve">provide a </w:t>
      </w:r>
      <w:r>
        <w:rPr>
          <w:rFonts w:ascii="Arial" w:hAnsi="Arial" w:cs="Arial"/>
          <w:szCs w:val="24"/>
          <w:lang w:val="en-GB"/>
        </w:rPr>
        <w:t>welcoming</w:t>
      </w:r>
      <w:r>
        <w:rPr>
          <w:rFonts w:ascii="Arial" w:hAnsi="Arial" w:cs="Arial"/>
          <w:szCs w:val="24"/>
        </w:rPr>
        <w:t xml:space="preserve"> environment where clients can access help, advice, support and practical services</w:t>
      </w:r>
      <w:r>
        <w:rPr>
          <w:rFonts w:ascii="Arial" w:hAnsi="Arial" w:cs="Arial"/>
          <w:szCs w:val="24"/>
          <w:lang w:val="en-GB"/>
        </w:rPr>
        <w:t xml:space="preserve"> in order to be healthy and safe and begin to rebuild their lives</w:t>
      </w:r>
      <w:r>
        <w:rPr>
          <w:rFonts w:ascii="Arial" w:hAnsi="Arial" w:cs="Arial"/>
          <w:szCs w:val="24"/>
        </w:rPr>
        <w:t xml:space="preserve">. We work with </w:t>
      </w:r>
      <w:r>
        <w:rPr>
          <w:rFonts w:ascii="Arial" w:hAnsi="Arial" w:cs="Arial"/>
          <w:szCs w:val="24"/>
          <w:lang w:val="en-GB"/>
        </w:rPr>
        <w:t>external</w:t>
      </w:r>
      <w:r>
        <w:rPr>
          <w:rFonts w:ascii="Arial" w:hAnsi="Arial" w:cs="Arial"/>
          <w:szCs w:val="24"/>
        </w:rPr>
        <w:t xml:space="preserve"> agencies, community </w:t>
      </w:r>
      <w:r>
        <w:rPr>
          <w:rFonts w:ascii="Arial" w:hAnsi="Arial" w:cs="Arial"/>
          <w:szCs w:val="24"/>
          <w:lang w:val="en-GB"/>
        </w:rPr>
        <w:t xml:space="preserve">and voluntary sector </w:t>
      </w:r>
      <w:r>
        <w:rPr>
          <w:rFonts w:ascii="Arial" w:hAnsi="Arial" w:cs="Arial"/>
          <w:szCs w:val="24"/>
        </w:rPr>
        <w:t xml:space="preserve">organisations, health providers and others to enable our clients to access a range of </w:t>
      </w:r>
      <w:r>
        <w:rPr>
          <w:rFonts w:ascii="Arial" w:hAnsi="Arial" w:cs="Arial"/>
          <w:szCs w:val="24"/>
          <w:lang w:val="en-GB"/>
        </w:rPr>
        <w:t>support</w:t>
      </w:r>
      <w:r>
        <w:rPr>
          <w:rFonts w:ascii="Arial" w:hAnsi="Arial" w:cs="Arial"/>
          <w:szCs w:val="24"/>
        </w:rPr>
        <w:t xml:space="preserve">. </w:t>
      </w:r>
      <w:r>
        <w:rPr>
          <w:rFonts w:ascii="Arial" w:hAnsi="Arial" w:cs="Arial"/>
          <w:szCs w:val="24"/>
          <w:lang w:val="en-GB"/>
        </w:rPr>
        <w:t>We are based in Ipswich, but our services operate increasingly out on location with refugees and asylum seekers housed in accommodation across Suffolk.</w:t>
      </w:r>
    </w:p>
    <w:p w:rsidR="009D20FB" w:rsidRPr="005B70F8" w:rsidRDefault="009D20FB" w:rsidP="009D20FB">
      <w:pPr>
        <w:rPr>
          <w:rFonts w:ascii="Arial" w:hAnsi="Arial" w:cs="Arial"/>
        </w:rPr>
      </w:pPr>
    </w:p>
    <w:p w:rsidR="009439CF" w:rsidRPr="00CF76EF" w:rsidRDefault="009439CF" w:rsidP="00CF76EF">
      <w:pPr>
        <w:pStyle w:val="BodyText"/>
        <w:spacing w:line="276" w:lineRule="auto"/>
        <w:jc w:val="both"/>
        <w:rPr>
          <w:rFonts w:ascii="Arial" w:hAnsi="Arial" w:cs="Arial"/>
          <w:szCs w:val="24"/>
          <w:lang w:val="en-GB"/>
        </w:rPr>
      </w:pPr>
      <w:r w:rsidRPr="00CF76EF">
        <w:rPr>
          <w:rFonts w:ascii="Arial" w:hAnsi="Arial" w:cs="Arial"/>
          <w:szCs w:val="24"/>
          <w:lang w:val="en-GB"/>
        </w:rPr>
        <w:t xml:space="preserve">This post is responsible for ensuring </w:t>
      </w:r>
      <w:r w:rsidR="00901BBD" w:rsidRPr="00CF76EF">
        <w:rPr>
          <w:rFonts w:ascii="Arial" w:hAnsi="Arial" w:cs="Arial"/>
          <w:szCs w:val="24"/>
          <w:lang w:val="en-GB"/>
        </w:rPr>
        <w:t>that all visitors to the office are welcomed and directed to the appropriate s</w:t>
      </w:r>
      <w:r w:rsidRPr="00CF76EF">
        <w:rPr>
          <w:rFonts w:ascii="Arial" w:hAnsi="Arial" w:cs="Arial"/>
          <w:szCs w:val="24"/>
          <w:lang w:val="en-GB"/>
        </w:rPr>
        <w:t>ervice</w:t>
      </w:r>
      <w:r w:rsidR="00901BBD" w:rsidRPr="00CF76EF">
        <w:rPr>
          <w:rFonts w:ascii="Arial" w:hAnsi="Arial" w:cs="Arial"/>
          <w:szCs w:val="24"/>
          <w:lang w:val="en-GB"/>
        </w:rPr>
        <w:t xml:space="preserve"> and that</w:t>
      </w:r>
      <w:r w:rsidRPr="00CF76EF">
        <w:rPr>
          <w:rFonts w:ascii="Arial" w:hAnsi="Arial" w:cs="Arial"/>
          <w:szCs w:val="24"/>
          <w:lang w:val="en-GB"/>
        </w:rPr>
        <w:t xml:space="preserve"> SRS </w:t>
      </w:r>
      <w:r w:rsidR="00901BBD" w:rsidRPr="00CF76EF">
        <w:rPr>
          <w:rFonts w:ascii="Arial" w:hAnsi="Arial" w:cs="Arial"/>
          <w:szCs w:val="24"/>
          <w:lang w:val="en-GB"/>
        </w:rPr>
        <w:t>is</w:t>
      </w:r>
      <w:r w:rsidRPr="00CF76EF">
        <w:rPr>
          <w:rFonts w:ascii="Arial" w:hAnsi="Arial" w:cs="Arial"/>
          <w:szCs w:val="24"/>
          <w:lang w:val="en-GB"/>
        </w:rPr>
        <w:t xml:space="preserve"> able to run smoothly with fully functioning office space and resources. It is also responsible for </w:t>
      </w:r>
      <w:r w:rsidR="00901BBD" w:rsidRPr="00CF76EF">
        <w:rPr>
          <w:rFonts w:ascii="Arial" w:hAnsi="Arial" w:cs="Arial"/>
          <w:szCs w:val="24"/>
          <w:lang w:val="en-GB"/>
        </w:rPr>
        <w:t xml:space="preserve">taking minutes at meetings of the trustees and </w:t>
      </w:r>
      <w:r w:rsidR="00CF76EF">
        <w:rPr>
          <w:rFonts w:ascii="Arial" w:hAnsi="Arial" w:cs="Arial"/>
          <w:szCs w:val="24"/>
          <w:lang w:val="en-GB"/>
        </w:rPr>
        <w:t>per</w:t>
      </w:r>
      <w:r w:rsidR="00901BBD" w:rsidRPr="00CF76EF">
        <w:rPr>
          <w:rFonts w:ascii="Arial" w:hAnsi="Arial" w:cs="Arial"/>
          <w:szCs w:val="24"/>
          <w:lang w:val="en-GB"/>
        </w:rPr>
        <w:t>forming admin tasks as required by the staff.</w:t>
      </w:r>
    </w:p>
    <w:p w:rsidR="00901BBD" w:rsidRPr="00CF76EF" w:rsidRDefault="00901BBD" w:rsidP="00CF76EF">
      <w:pPr>
        <w:pStyle w:val="BodyText"/>
        <w:spacing w:line="276" w:lineRule="auto"/>
        <w:jc w:val="both"/>
        <w:rPr>
          <w:rFonts w:ascii="Arial" w:hAnsi="Arial" w:cs="Arial"/>
          <w:szCs w:val="24"/>
          <w:lang w:val="en-GB"/>
        </w:rPr>
      </w:pPr>
    </w:p>
    <w:p w:rsidR="00F51329" w:rsidRDefault="00F51329" w:rsidP="00CF76EF">
      <w:pPr>
        <w:pStyle w:val="BodyText"/>
        <w:spacing w:line="276" w:lineRule="auto"/>
        <w:jc w:val="both"/>
        <w:rPr>
          <w:rFonts w:ascii="Arial" w:hAnsi="Arial" w:cs="Arial"/>
          <w:szCs w:val="24"/>
          <w:lang w:val="en-GB"/>
        </w:rPr>
      </w:pPr>
    </w:p>
    <w:p w:rsidR="00F51329" w:rsidRDefault="00F51329" w:rsidP="00CF76EF">
      <w:pPr>
        <w:pStyle w:val="BodyText"/>
        <w:spacing w:line="276" w:lineRule="auto"/>
        <w:jc w:val="both"/>
        <w:rPr>
          <w:rFonts w:ascii="Arial" w:hAnsi="Arial" w:cs="Arial"/>
          <w:szCs w:val="24"/>
          <w:lang w:val="en-GB"/>
        </w:rPr>
      </w:pPr>
    </w:p>
    <w:p w:rsidR="009D20FB" w:rsidRPr="00CF76EF" w:rsidRDefault="009D20FB" w:rsidP="00CF76EF">
      <w:pPr>
        <w:pStyle w:val="BodyText"/>
        <w:spacing w:line="276" w:lineRule="auto"/>
        <w:jc w:val="both"/>
        <w:rPr>
          <w:rFonts w:ascii="Arial" w:hAnsi="Arial" w:cs="Arial"/>
          <w:szCs w:val="24"/>
          <w:lang w:val="en-GB"/>
        </w:rPr>
      </w:pPr>
      <w:r w:rsidRPr="00CF76EF">
        <w:rPr>
          <w:rFonts w:ascii="Arial" w:hAnsi="Arial" w:cs="Arial"/>
          <w:szCs w:val="24"/>
          <w:lang w:val="en-GB"/>
        </w:rPr>
        <w:t>Th</w:t>
      </w:r>
      <w:r w:rsidR="001D1DE7" w:rsidRPr="00CF76EF">
        <w:rPr>
          <w:rFonts w:ascii="Arial" w:hAnsi="Arial" w:cs="Arial"/>
          <w:szCs w:val="24"/>
          <w:lang w:val="en-GB"/>
        </w:rPr>
        <w:t>e</w:t>
      </w:r>
      <w:r w:rsidRPr="00CF76EF">
        <w:rPr>
          <w:rFonts w:ascii="Arial" w:hAnsi="Arial" w:cs="Arial"/>
          <w:szCs w:val="24"/>
          <w:lang w:val="en-GB"/>
        </w:rPr>
        <w:t xml:space="preserve"> post </w:t>
      </w:r>
      <w:r w:rsidR="001D1DE7" w:rsidRPr="00CF76EF">
        <w:rPr>
          <w:rFonts w:ascii="Arial" w:hAnsi="Arial" w:cs="Arial"/>
          <w:szCs w:val="24"/>
          <w:lang w:val="en-GB"/>
        </w:rPr>
        <w:t>is</w:t>
      </w:r>
      <w:r w:rsidRPr="00CF76EF">
        <w:rPr>
          <w:rFonts w:ascii="Arial" w:hAnsi="Arial" w:cs="Arial"/>
          <w:szCs w:val="24"/>
          <w:lang w:val="en-GB"/>
        </w:rPr>
        <w:t xml:space="preserve"> </w:t>
      </w:r>
      <w:r w:rsidR="00901BBD" w:rsidRPr="00CF76EF">
        <w:rPr>
          <w:rFonts w:ascii="Arial" w:hAnsi="Arial" w:cs="Arial"/>
          <w:szCs w:val="24"/>
          <w:lang w:val="en-GB"/>
        </w:rPr>
        <w:t>35</w:t>
      </w:r>
      <w:r w:rsidR="001D1DE7" w:rsidRPr="00CF76EF">
        <w:rPr>
          <w:rFonts w:ascii="Arial" w:hAnsi="Arial" w:cs="Arial"/>
          <w:szCs w:val="24"/>
          <w:lang w:val="en-GB"/>
        </w:rPr>
        <w:t xml:space="preserve"> </w:t>
      </w:r>
      <w:r w:rsidRPr="00CF76EF">
        <w:rPr>
          <w:rFonts w:ascii="Arial" w:hAnsi="Arial" w:cs="Arial"/>
          <w:szCs w:val="24"/>
          <w:lang w:val="en-GB"/>
        </w:rPr>
        <w:t xml:space="preserve">hours a week </w:t>
      </w:r>
      <w:r w:rsidR="00901BBD" w:rsidRPr="00CF76EF">
        <w:rPr>
          <w:rFonts w:ascii="Arial" w:hAnsi="Arial" w:cs="Arial"/>
          <w:szCs w:val="24"/>
          <w:lang w:val="en-GB"/>
        </w:rPr>
        <w:t xml:space="preserve">Mon – Fri with some flexibility. </w:t>
      </w:r>
      <w:r w:rsidR="00B11AD4">
        <w:rPr>
          <w:rFonts w:ascii="Arial" w:hAnsi="Arial" w:cs="Arial"/>
        </w:rPr>
        <w:t>P</w:t>
      </w:r>
      <w:r w:rsidR="00B11AD4">
        <w:rPr>
          <w:rFonts w:ascii="Arial" w:hAnsi="Arial" w:cs="Arial"/>
        </w:rPr>
        <w:t xml:space="preserve">art-time hours or </w:t>
      </w:r>
      <w:r w:rsidR="00B11AD4">
        <w:rPr>
          <w:rFonts w:ascii="Arial" w:hAnsi="Arial" w:cs="Arial"/>
        </w:rPr>
        <w:t>job share</w:t>
      </w:r>
      <w:r w:rsidR="00B11AD4">
        <w:rPr>
          <w:rFonts w:ascii="Arial" w:hAnsi="Arial" w:cs="Arial"/>
          <w:lang w:val="en-GB"/>
        </w:rPr>
        <w:t xml:space="preserve"> would be</w:t>
      </w:r>
      <w:r w:rsidR="00B11AD4">
        <w:rPr>
          <w:rFonts w:ascii="Arial" w:hAnsi="Arial" w:cs="Arial"/>
        </w:rPr>
        <w:t xml:space="preserve"> considered</w:t>
      </w:r>
      <w:r w:rsidR="00B11AD4">
        <w:rPr>
          <w:rFonts w:ascii="Arial" w:hAnsi="Arial" w:cs="Arial"/>
          <w:lang w:val="en-GB"/>
        </w:rPr>
        <w:t xml:space="preserve"> for the right applicant/s</w:t>
      </w:r>
      <w:r w:rsidR="00B11AD4">
        <w:rPr>
          <w:rFonts w:ascii="Arial" w:hAnsi="Arial" w:cs="Arial"/>
        </w:rPr>
        <w:t xml:space="preserve"> (please request this </w:t>
      </w:r>
      <w:r w:rsidR="00B11AD4">
        <w:rPr>
          <w:rFonts w:ascii="Arial" w:hAnsi="Arial" w:cs="Arial"/>
        </w:rPr>
        <w:t>when applying)</w:t>
      </w:r>
      <w:r w:rsidR="00B11AD4">
        <w:rPr>
          <w:rFonts w:ascii="Arial" w:hAnsi="Arial" w:cs="Arial"/>
          <w:lang w:val="en-GB"/>
        </w:rPr>
        <w:t xml:space="preserve">. </w:t>
      </w:r>
      <w:r w:rsidR="00901BBD" w:rsidRPr="00CF76EF">
        <w:rPr>
          <w:rFonts w:ascii="Arial" w:hAnsi="Arial" w:cs="Arial"/>
          <w:szCs w:val="24"/>
          <w:lang w:val="en-GB"/>
        </w:rPr>
        <w:t>The postholder will be required to take minutes for the board of trustees at their meeting on the first Thursday evening of each month</w:t>
      </w:r>
      <w:r w:rsidR="00E512BB">
        <w:rPr>
          <w:rFonts w:ascii="Arial" w:hAnsi="Arial" w:cs="Arial"/>
          <w:szCs w:val="24"/>
          <w:lang w:val="en-GB"/>
        </w:rPr>
        <w:t xml:space="preserve"> and other committee meetings where relevant</w:t>
      </w:r>
      <w:r w:rsidR="00901BBD" w:rsidRPr="00CF76EF">
        <w:rPr>
          <w:rFonts w:ascii="Arial" w:hAnsi="Arial" w:cs="Arial"/>
          <w:szCs w:val="24"/>
          <w:lang w:val="en-GB"/>
        </w:rPr>
        <w:t>.</w:t>
      </w:r>
    </w:p>
    <w:p w:rsidR="003D5A60" w:rsidRPr="00CF76EF" w:rsidRDefault="003D5A60" w:rsidP="00CF76EF">
      <w:pPr>
        <w:pStyle w:val="BodyText"/>
        <w:spacing w:line="276" w:lineRule="auto"/>
        <w:jc w:val="both"/>
        <w:rPr>
          <w:rFonts w:ascii="Arial" w:hAnsi="Arial" w:cs="Arial"/>
          <w:szCs w:val="24"/>
          <w:lang w:val="en-GB"/>
        </w:rPr>
      </w:pPr>
    </w:p>
    <w:p w:rsidR="009D20FB" w:rsidRPr="00CF76EF" w:rsidRDefault="009D20FB" w:rsidP="00CF76EF">
      <w:pPr>
        <w:pStyle w:val="BodyText"/>
        <w:spacing w:line="276" w:lineRule="auto"/>
        <w:jc w:val="both"/>
        <w:rPr>
          <w:rFonts w:ascii="Arial" w:hAnsi="Arial" w:cs="Arial"/>
        </w:rPr>
      </w:pPr>
      <w:r w:rsidRPr="00CF76EF">
        <w:rPr>
          <w:rFonts w:ascii="Arial" w:hAnsi="Arial" w:cs="Arial"/>
          <w:szCs w:val="24"/>
          <w:lang w:val="en-GB"/>
        </w:rPr>
        <w:t>The post hold</w:t>
      </w:r>
      <w:r w:rsidR="00D34466" w:rsidRPr="00CF76EF">
        <w:rPr>
          <w:rFonts w:ascii="Arial" w:hAnsi="Arial" w:cs="Arial"/>
          <w:szCs w:val="24"/>
          <w:lang w:val="en-GB"/>
        </w:rPr>
        <w:t xml:space="preserve">er will report directly to the </w:t>
      </w:r>
      <w:r w:rsidR="00901BBD" w:rsidRPr="00CF76EF">
        <w:rPr>
          <w:rFonts w:ascii="Arial" w:hAnsi="Arial" w:cs="Arial"/>
          <w:szCs w:val="24"/>
          <w:lang w:val="en-GB"/>
        </w:rPr>
        <w:t>Office Systems Coordinator</w:t>
      </w:r>
      <w:r w:rsidRPr="00CF76EF">
        <w:rPr>
          <w:rFonts w:ascii="Arial" w:hAnsi="Arial" w:cs="Arial"/>
        </w:rPr>
        <w:t>.</w:t>
      </w:r>
    </w:p>
    <w:p w:rsidR="009D20FB" w:rsidRPr="00CF76EF" w:rsidRDefault="009D20FB" w:rsidP="009D20FB">
      <w:pPr>
        <w:rPr>
          <w:rFonts w:ascii="Arial" w:hAnsi="Arial" w:cs="Arial"/>
          <w:lang w:val="x-none" w:eastAsia="ar-SA"/>
        </w:rPr>
      </w:pPr>
    </w:p>
    <w:p w:rsidR="00D34466" w:rsidRDefault="00D34466" w:rsidP="009D20FB">
      <w:pPr>
        <w:rPr>
          <w:rFonts w:ascii="Arial" w:hAnsi="Arial" w:cs="Arial"/>
        </w:rPr>
      </w:pPr>
    </w:p>
    <w:p w:rsidR="009B3CF4" w:rsidRDefault="009B3CF4" w:rsidP="009D20FB">
      <w:pPr>
        <w:rPr>
          <w:rFonts w:ascii="Arial" w:hAnsi="Arial" w:cs="Arial"/>
        </w:rPr>
      </w:pPr>
    </w:p>
    <w:p w:rsidR="009D20FB" w:rsidRPr="005B70F8" w:rsidRDefault="009D20FB" w:rsidP="009D20FB">
      <w:pPr>
        <w:rPr>
          <w:rFonts w:ascii="Arial" w:hAnsi="Arial" w:cs="Arial"/>
          <w:b/>
          <w:bCs/>
        </w:rPr>
      </w:pPr>
      <w:r w:rsidRPr="005B70F8">
        <w:rPr>
          <w:rFonts w:ascii="Arial" w:hAnsi="Arial" w:cs="Arial"/>
          <w:b/>
          <w:bCs/>
        </w:rPr>
        <w:t>Main Duties and Responsibilities</w:t>
      </w:r>
    </w:p>
    <w:p w:rsidR="008D0F4B" w:rsidRDefault="008D0F4B" w:rsidP="009D20FB">
      <w:pPr>
        <w:rPr>
          <w:rFonts w:ascii="Arial" w:hAnsi="Arial" w:cs="Arial"/>
          <w:b/>
          <w:bCs/>
        </w:rPr>
      </w:pPr>
    </w:p>
    <w:p w:rsidR="001D1DE7" w:rsidRDefault="009F165E" w:rsidP="009D20FB">
      <w:pPr>
        <w:rPr>
          <w:rFonts w:ascii="Arial" w:hAnsi="Arial" w:cs="Arial"/>
          <w:b/>
          <w:bCs/>
        </w:rPr>
      </w:pPr>
      <w:r>
        <w:rPr>
          <w:rFonts w:ascii="Arial" w:hAnsi="Arial" w:cs="Arial"/>
          <w:b/>
          <w:bCs/>
        </w:rPr>
        <w:t xml:space="preserve">Reception </w:t>
      </w:r>
      <w:r w:rsidR="00CC2481" w:rsidRPr="005B70F8">
        <w:rPr>
          <w:rFonts w:ascii="Arial" w:hAnsi="Arial" w:cs="Arial"/>
          <w:b/>
          <w:bCs/>
        </w:rPr>
        <w:t>Duties</w:t>
      </w:r>
      <w:r w:rsidR="00B11AD4">
        <w:rPr>
          <w:rFonts w:ascii="Arial" w:hAnsi="Arial" w:cs="Arial"/>
          <w:b/>
          <w:bCs/>
        </w:rPr>
        <w:br/>
      </w:r>
    </w:p>
    <w:p w:rsidR="00B11AD4" w:rsidRDefault="00B11AD4" w:rsidP="00B11AD4">
      <w:pPr>
        <w:numPr>
          <w:ilvl w:val="0"/>
          <w:numId w:val="9"/>
        </w:numPr>
        <w:jc w:val="both"/>
        <w:rPr>
          <w:rFonts w:ascii="Arial" w:hAnsi="Arial" w:cs="Arial"/>
        </w:rPr>
      </w:pPr>
      <w:r w:rsidRPr="009F165E">
        <w:rPr>
          <w:rFonts w:ascii="Arial" w:hAnsi="Arial" w:cs="Arial"/>
        </w:rPr>
        <w:t xml:space="preserve">To </w:t>
      </w:r>
      <w:r>
        <w:rPr>
          <w:rFonts w:ascii="Arial" w:hAnsi="Arial" w:cs="Arial"/>
        </w:rPr>
        <w:t xml:space="preserve">answer the door and telephone to clients, ensuring they </w:t>
      </w:r>
      <w:r>
        <w:rPr>
          <w:rFonts w:ascii="Arial" w:hAnsi="Arial" w:cs="Arial"/>
        </w:rPr>
        <w:t>are made to feel</w:t>
      </w:r>
      <w:r>
        <w:rPr>
          <w:rFonts w:ascii="Arial" w:hAnsi="Arial" w:cs="Arial"/>
        </w:rPr>
        <w:t xml:space="preserve"> welcome and listened to</w:t>
      </w:r>
    </w:p>
    <w:p w:rsidR="009F165E" w:rsidRPr="009F165E" w:rsidRDefault="009F165E" w:rsidP="00CF76EF">
      <w:pPr>
        <w:numPr>
          <w:ilvl w:val="0"/>
          <w:numId w:val="9"/>
        </w:numPr>
        <w:jc w:val="both"/>
        <w:rPr>
          <w:rFonts w:ascii="Arial" w:hAnsi="Arial" w:cs="Arial"/>
        </w:rPr>
      </w:pPr>
      <w:r w:rsidRPr="009F165E">
        <w:rPr>
          <w:rFonts w:ascii="Arial" w:hAnsi="Arial" w:cs="Arial"/>
        </w:rPr>
        <w:t xml:space="preserve">To maintain a tidy and organised reception, kitchen and public areas of the office </w:t>
      </w:r>
    </w:p>
    <w:p w:rsidR="009F165E" w:rsidRPr="009F165E" w:rsidRDefault="009F165E" w:rsidP="00CF76EF">
      <w:pPr>
        <w:numPr>
          <w:ilvl w:val="0"/>
          <w:numId w:val="9"/>
        </w:numPr>
        <w:jc w:val="both"/>
        <w:rPr>
          <w:rFonts w:ascii="Arial" w:hAnsi="Arial" w:cs="Arial"/>
        </w:rPr>
      </w:pPr>
      <w:r w:rsidRPr="009F165E">
        <w:rPr>
          <w:rFonts w:ascii="Arial" w:hAnsi="Arial" w:cs="Arial"/>
        </w:rPr>
        <w:t>To work with the Office Systems Coordinator to ensure the office is safe for clients, staff and visitors</w:t>
      </w:r>
    </w:p>
    <w:p w:rsidR="009F165E" w:rsidRPr="00E512BB" w:rsidRDefault="009F165E" w:rsidP="00CF76EF">
      <w:pPr>
        <w:numPr>
          <w:ilvl w:val="0"/>
          <w:numId w:val="9"/>
        </w:numPr>
        <w:jc w:val="both"/>
        <w:rPr>
          <w:rFonts w:ascii="Arial" w:hAnsi="Arial" w:cs="Arial"/>
        </w:rPr>
      </w:pPr>
      <w:r>
        <w:rPr>
          <w:rFonts w:ascii="Arial" w:hAnsi="Arial" w:cs="Arial"/>
        </w:rPr>
        <w:t xml:space="preserve">To be the first point </w:t>
      </w:r>
      <w:r w:rsidR="00240E1E">
        <w:rPr>
          <w:rFonts w:ascii="Arial" w:hAnsi="Arial" w:cs="Arial"/>
        </w:rPr>
        <w:t xml:space="preserve">of contact for clients, </w:t>
      </w:r>
      <w:r w:rsidR="00240E1E" w:rsidRPr="00E512BB">
        <w:rPr>
          <w:rFonts w:ascii="Arial" w:hAnsi="Arial" w:cs="Arial"/>
        </w:rPr>
        <w:t xml:space="preserve">make an initial assessment of </w:t>
      </w:r>
      <w:r w:rsidRPr="00E512BB">
        <w:rPr>
          <w:rFonts w:ascii="Arial" w:hAnsi="Arial" w:cs="Arial"/>
        </w:rPr>
        <w:t xml:space="preserve">their needs </w:t>
      </w:r>
      <w:r w:rsidR="00240E1E" w:rsidRPr="00E512BB">
        <w:rPr>
          <w:rFonts w:ascii="Arial" w:hAnsi="Arial" w:cs="Arial"/>
        </w:rPr>
        <w:t xml:space="preserve">and refer </w:t>
      </w:r>
      <w:r w:rsidRPr="00E512BB">
        <w:rPr>
          <w:rFonts w:ascii="Arial" w:hAnsi="Arial" w:cs="Arial"/>
        </w:rPr>
        <w:t>to the appropriate staff member for h</w:t>
      </w:r>
      <w:r w:rsidR="00240E1E" w:rsidRPr="00E512BB">
        <w:rPr>
          <w:rFonts w:ascii="Arial" w:hAnsi="Arial" w:cs="Arial"/>
        </w:rPr>
        <w:t>elp</w:t>
      </w:r>
    </w:p>
    <w:p w:rsidR="005A1814" w:rsidRDefault="009F165E" w:rsidP="00CF76EF">
      <w:pPr>
        <w:numPr>
          <w:ilvl w:val="0"/>
          <w:numId w:val="9"/>
        </w:numPr>
        <w:jc w:val="both"/>
        <w:rPr>
          <w:rFonts w:ascii="Arial" w:hAnsi="Arial" w:cs="Arial"/>
        </w:rPr>
      </w:pPr>
      <w:r>
        <w:rPr>
          <w:rFonts w:ascii="Arial" w:hAnsi="Arial" w:cs="Arial"/>
        </w:rPr>
        <w:t xml:space="preserve">To give information to clients about </w:t>
      </w:r>
      <w:r w:rsidR="005A1814">
        <w:rPr>
          <w:rFonts w:ascii="Arial" w:hAnsi="Arial" w:cs="Arial"/>
        </w:rPr>
        <w:t>internal and external services which may be of benefit to them</w:t>
      </w:r>
      <w:r w:rsidR="001A6560">
        <w:rPr>
          <w:rFonts w:ascii="Arial" w:hAnsi="Arial" w:cs="Arial"/>
        </w:rPr>
        <w:t xml:space="preserve"> and to assist with occasional evaluation processes</w:t>
      </w:r>
    </w:p>
    <w:p w:rsidR="005A1814" w:rsidRDefault="005A1814" w:rsidP="00CF76EF">
      <w:pPr>
        <w:numPr>
          <w:ilvl w:val="0"/>
          <w:numId w:val="9"/>
        </w:numPr>
        <w:jc w:val="both"/>
        <w:rPr>
          <w:rFonts w:ascii="Arial" w:hAnsi="Arial" w:cs="Arial"/>
        </w:rPr>
      </w:pPr>
      <w:r>
        <w:rPr>
          <w:rFonts w:ascii="Arial" w:hAnsi="Arial" w:cs="Arial"/>
        </w:rPr>
        <w:t xml:space="preserve">To deal with </w:t>
      </w:r>
      <w:r w:rsidR="00240E1E">
        <w:rPr>
          <w:rFonts w:ascii="Arial" w:hAnsi="Arial" w:cs="Arial"/>
        </w:rPr>
        <w:t>agitated</w:t>
      </w:r>
      <w:r>
        <w:rPr>
          <w:rFonts w:ascii="Arial" w:hAnsi="Arial" w:cs="Arial"/>
        </w:rPr>
        <w:t xml:space="preserve"> and upset clients with empathy and calmness, ensuring that safety is maintained</w:t>
      </w:r>
    </w:p>
    <w:p w:rsidR="005A1814" w:rsidRDefault="005A1814" w:rsidP="00CF76EF">
      <w:pPr>
        <w:numPr>
          <w:ilvl w:val="0"/>
          <w:numId w:val="9"/>
        </w:numPr>
        <w:jc w:val="both"/>
        <w:rPr>
          <w:rFonts w:ascii="Arial" w:hAnsi="Arial" w:cs="Arial"/>
        </w:rPr>
      </w:pPr>
      <w:r>
        <w:rPr>
          <w:rFonts w:ascii="Arial" w:hAnsi="Arial" w:cs="Arial"/>
        </w:rPr>
        <w:t>To communicate with clients and manage expectations in terms of the service they will receive</w:t>
      </w:r>
    </w:p>
    <w:p w:rsidR="005A1814" w:rsidRDefault="005A1814" w:rsidP="00CF76EF">
      <w:pPr>
        <w:numPr>
          <w:ilvl w:val="0"/>
          <w:numId w:val="9"/>
        </w:numPr>
        <w:jc w:val="both"/>
        <w:rPr>
          <w:rFonts w:ascii="Arial" w:hAnsi="Arial" w:cs="Arial"/>
        </w:rPr>
      </w:pPr>
      <w:r>
        <w:rPr>
          <w:rFonts w:ascii="Arial" w:hAnsi="Arial" w:cs="Arial"/>
        </w:rPr>
        <w:t>To answer the door and telephone to all visitor</w:t>
      </w:r>
      <w:r w:rsidR="00240E1E">
        <w:rPr>
          <w:rFonts w:ascii="Arial" w:hAnsi="Arial" w:cs="Arial"/>
        </w:rPr>
        <w:t>s to the office and</w:t>
      </w:r>
      <w:r>
        <w:rPr>
          <w:rFonts w:ascii="Arial" w:hAnsi="Arial" w:cs="Arial"/>
        </w:rPr>
        <w:t xml:space="preserve"> make sure they are directed to the appropriate member of staff</w:t>
      </w:r>
    </w:p>
    <w:p w:rsidR="005A1814" w:rsidRDefault="005A1814" w:rsidP="00CF76EF">
      <w:pPr>
        <w:numPr>
          <w:ilvl w:val="0"/>
          <w:numId w:val="9"/>
        </w:numPr>
        <w:jc w:val="both"/>
        <w:rPr>
          <w:rFonts w:ascii="Arial" w:hAnsi="Arial" w:cs="Arial"/>
        </w:rPr>
      </w:pPr>
      <w:r>
        <w:rPr>
          <w:rFonts w:ascii="Arial" w:hAnsi="Arial" w:cs="Arial"/>
        </w:rPr>
        <w:t>To maintain the security of the office – especially the front door</w:t>
      </w:r>
      <w:r w:rsidR="00240E1E">
        <w:rPr>
          <w:rFonts w:ascii="Arial" w:hAnsi="Arial" w:cs="Arial"/>
        </w:rPr>
        <w:t xml:space="preserve"> –</w:t>
      </w:r>
      <w:r>
        <w:rPr>
          <w:rFonts w:ascii="Arial" w:hAnsi="Arial" w:cs="Arial"/>
        </w:rPr>
        <w:t xml:space="preserve"> at all times and to report any problems to a manager immediately</w:t>
      </w:r>
    </w:p>
    <w:p w:rsidR="005A1814" w:rsidRDefault="005A1814" w:rsidP="00CF76EF">
      <w:pPr>
        <w:numPr>
          <w:ilvl w:val="0"/>
          <w:numId w:val="9"/>
        </w:numPr>
        <w:jc w:val="both"/>
        <w:rPr>
          <w:rFonts w:ascii="Arial" w:hAnsi="Arial" w:cs="Arial"/>
        </w:rPr>
      </w:pPr>
      <w:r>
        <w:rPr>
          <w:rFonts w:ascii="Arial" w:hAnsi="Arial" w:cs="Arial"/>
        </w:rPr>
        <w:t>To take accurate messages for staff and to ensure these are passed on in a timely manner</w:t>
      </w:r>
    </w:p>
    <w:p w:rsidR="005A1814" w:rsidRDefault="005A1814" w:rsidP="00CF76EF">
      <w:pPr>
        <w:numPr>
          <w:ilvl w:val="0"/>
          <w:numId w:val="9"/>
        </w:numPr>
        <w:jc w:val="both"/>
        <w:rPr>
          <w:rFonts w:ascii="Arial" w:hAnsi="Arial" w:cs="Arial"/>
        </w:rPr>
      </w:pPr>
      <w:r>
        <w:rPr>
          <w:rFonts w:ascii="Arial" w:hAnsi="Arial" w:cs="Arial"/>
        </w:rPr>
        <w:t>To sort and distribute incoming post including clients’ post</w:t>
      </w:r>
    </w:p>
    <w:p w:rsidR="006B6A1A" w:rsidRDefault="005A1814" w:rsidP="00CF76EF">
      <w:pPr>
        <w:numPr>
          <w:ilvl w:val="0"/>
          <w:numId w:val="9"/>
        </w:numPr>
        <w:jc w:val="both"/>
        <w:rPr>
          <w:rFonts w:ascii="Arial" w:hAnsi="Arial" w:cs="Arial"/>
        </w:rPr>
      </w:pPr>
      <w:r>
        <w:rPr>
          <w:rFonts w:ascii="Arial" w:hAnsi="Arial" w:cs="Arial"/>
        </w:rPr>
        <w:t xml:space="preserve">To manage the appointment system for clients and advice </w:t>
      </w:r>
      <w:r w:rsidR="00240E1E">
        <w:rPr>
          <w:rFonts w:ascii="Arial" w:hAnsi="Arial" w:cs="Arial"/>
        </w:rPr>
        <w:t>staff</w:t>
      </w:r>
    </w:p>
    <w:p w:rsidR="00240E1E" w:rsidRPr="00E512BB" w:rsidRDefault="00240E1E" w:rsidP="00CF76EF">
      <w:pPr>
        <w:numPr>
          <w:ilvl w:val="0"/>
          <w:numId w:val="9"/>
        </w:numPr>
        <w:jc w:val="both"/>
        <w:rPr>
          <w:rFonts w:ascii="Arial" w:hAnsi="Arial" w:cs="Arial"/>
        </w:rPr>
      </w:pPr>
      <w:r w:rsidRPr="00E512BB">
        <w:rPr>
          <w:rFonts w:ascii="Arial" w:hAnsi="Arial" w:cs="Arial"/>
        </w:rPr>
        <w:t>To support and train volunteer receptionists to carry out the above duties</w:t>
      </w:r>
    </w:p>
    <w:p w:rsidR="006B6A1A" w:rsidRDefault="006B6A1A" w:rsidP="00CF76EF">
      <w:pPr>
        <w:jc w:val="both"/>
        <w:rPr>
          <w:rFonts w:ascii="Arial" w:hAnsi="Arial" w:cs="Arial"/>
        </w:rPr>
      </w:pPr>
    </w:p>
    <w:p w:rsidR="00B11AD4" w:rsidRDefault="00B11AD4" w:rsidP="00CF76EF">
      <w:pPr>
        <w:jc w:val="both"/>
        <w:rPr>
          <w:rFonts w:ascii="Arial" w:hAnsi="Arial" w:cs="Arial"/>
          <w:b/>
          <w:bCs/>
        </w:rPr>
      </w:pPr>
    </w:p>
    <w:p w:rsidR="00B11AD4" w:rsidRDefault="00B11AD4" w:rsidP="00CF76EF">
      <w:pPr>
        <w:jc w:val="both"/>
        <w:rPr>
          <w:rFonts w:ascii="Arial" w:hAnsi="Arial" w:cs="Arial"/>
          <w:b/>
          <w:bCs/>
        </w:rPr>
      </w:pPr>
    </w:p>
    <w:p w:rsidR="00B11AD4" w:rsidRDefault="00B11AD4" w:rsidP="00CF76EF">
      <w:pPr>
        <w:jc w:val="both"/>
        <w:rPr>
          <w:rFonts w:ascii="Arial" w:hAnsi="Arial" w:cs="Arial"/>
          <w:b/>
          <w:bCs/>
        </w:rPr>
      </w:pPr>
    </w:p>
    <w:p w:rsidR="00B11AD4" w:rsidRDefault="00B11AD4" w:rsidP="00CF76EF">
      <w:pPr>
        <w:jc w:val="both"/>
        <w:rPr>
          <w:rFonts w:ascii="Arial" w:hAnsi="Arial" w:cs="Arial"/>
          <w:b/>
          <w:bCs/>
        </w:rPr>
      </w:pPr>
    </w:p>
    <w:p w:rsidR="006B6A1A" w:rsidRDefault="00DF291F" w:rsidP="00CF76EF">
      <w:pPr>
        <w:jc w:val="both"/>
        <w:rPr>
          <w:rFonts w:ascii="Arial" w:hAnsi="Arial" w:cs="Arial"/>
          <w:b/>
          <w:bCs/>
        </w:rPr>
      </w:pPr>
      <w:r>
        <w:rPr>
          <w:rFonts w:ascii="Arial" w:hAnsi="Arial" w:cs="Arial"/>
          <w:b/>
          <w:bCs/>
        </w:rPr>
        <w:t xml:space="preserve">Committee </w:t>
      </w:r>
      <w:r w:rsidR="006B6A1A" w:rsidRPr="006B6A1A">
        <w:rPr>
          <w:rFonts w:ascii="Arial" w:hAnsi="Arial" w:cs="Arial"/>
          <w:b/>
          <w:bCs/>
        </w:rPr>
        <w:t>Admin Duties</w:t>
      </w:r>
    </w:p>
    <w:p w:rsidR="00B11AD4" w:rsidRDefault="00B11AD4" w:rsidP="00CF76EF">
      <w:pPr>
        <w:jc w:val="both"/>
        <w:rPr>
          <w:rFonts w:ascii="Arial" w:hAnsi="Arial" w:cs="Arial"/>
          <w:b/>
          <w:bCs/>
        </w:rPr>
      </w:pPr>
    </w:p>
    <w:p w:rsidR="006B6A1A" w:rsidRDefault="006B6A1A" w:rsidP="00CF76EF">
      <w:pPr>
        <w:numPr>
          <w:ilvl w:val="0"/>
          <w:numId w:val="10"/>
        </w:numPr>
        <w:jc w:val="both"/>
        <w:rPr>
          <w:rFonts w:ascii="Arial" w:hAnsi="Arial" w:cs="Arial"/>
        </w:rPr>
      </w:pPr>
      <w:r w:rsidRPr="006B6A1A">
        <w:rPr>
          <w:rFonts w:ascii="Arial" w:hAnsi="Arial" w:cs="Arial"/>
        </w:rPr>
        <w:t>To distribute papers via email for the monthly (evening) meetings of the board of trustees</w:t>
      </w:r>
      <w:r>
        <w:rPr>
          <w:rFonts w:ascii="Arial" w:hAnsi="Arial" w:cs="Arial"/>
        </w:rPr>
        <w:t xml:space="preserve"> and to ensure all preparations are in place for the meetings</w:t>
      </w:r>
    </w:p>
    <w:p w:rsidR="00E8053B" w:rsidRPr="00B11AD4" w:rsidRDefault="006B6A1A" w:rsidP="00B11AD4">
      <w:pPr>
        <w:numPr>
          <w:ilvl w:val="0"/>
          <w:numId w:val="10"/>
        </w:numPr>
        <w:jc w:val="both"/>
        <w:rPr>
          <w:rFonts w:ascii="Arial" w:hAnsi="Arial" w:cs="Arial"/>
        </w:rPr>
      </w:pPr>
      <w:r>
        <w:rPr>
          <w:rFonts w:ascii="Arial" w:hAnsi="Arial" w:cs="Arial"/>
        </w:rPr>
        <w:t>To attend the meetings to help with practical matters for trustees</w:t>
      </w:r>
    </w:p>
    <w:p w:rsidR="006B6A1A" w:rsidRDefault="006B6A1A" w:rsidP="00CF76EF">
      <w:pPr>
        <w:numPr>
          <w:ilvl w:val="0"/>
          <w:numId w:val="10"/>
        </w:numPr>
        <w:jc w:val="both"/>
        <w:rPr>
          <w:rFonts w:ascii="Arial" w:hAnsi="Arial" w:cs="Arial"/>
        </w:rPr>
      </w:pPr>
      <w:r>
        <w:rPr>
          <w:rFonts w:ascii="Arial" w:hAnsi="Arial" w:cs="Arial"/>
        </w:rPr>
        <w:lastRenderedPageBreak/>
        <w:t>To take minutes for the meetings, keep records and to distribute these appropriately, working closely with the chair of the trustees</w:t>
      </w:r>
    </w:p>
    <w:p w:rsidR="00E8053B" w:rsidRPr="00E8053B" w:rsidRDefault="006B6A1A" w:rsidP="00E8053B">
      <w:pPr>
        <w:numPr>
          <w:ilvl w:val="0"/>
          <w:numId w:val="10"/>
        </w:numPr>
        <w:jc w:val="both"/>
        <w:rPr>
          <w:rFonts w:ascii="Arial" w:hAnsi="Arial" w:cs="Arial"/>
        </w:rPr>
      </w:pPr>
      <w:r>
        <w:rPr>
          <w:rFonts w:ascii="Arial" w:hAnsi="Arial" w:cs="Arial"/>
        </w:rPr>
        <w:t>To</w:t>
      </w:r>
      <w:r w:rsidR="001A6560">
        <w:rPr>
          <w:rFonts w:ascii="Arial" w:hAnsi="Arial" w:cs="Arial"/>
        </w:rPr>
        <w:t xml:space="preserve"> help to </w:t>
      </w:r>
      <w:r>
        <w:rPr>
          <w:rFonts w:ascii="Arial" w:hAnsi="Arial" w:cs="Arial"/>
        </w:rPr>
        <w:t>organise and attend three sub-committees each month</w:t>
      </w:r>
      <w:r w:rsidR="00240E1E">
        <w:rPr>
          <w:rFonts w:ascii="Arial" w:hAnsi="Arial" w:cs="Arial"/>
        </w:rPr>
        <w:t>, taking</w:t>
      </w:r>
      <w:r w:rsidR="00B11AD4">
        <w:rPr>
          <w:rFonts w:ascii="Arial" w:hAnsi="Arial" w:cs="Arial"/>
        </w:rPr>
        <w:t xml:space="preserve"> minutes and distributing</w:t>
      </w:r>
      <w:r w:rsidRPr="00240E1E">
        <w:rPr>
          <w:rFonts w:ascii="Arial" w:hAnsi="Arial" w:cs="Arial"/>
        </w:rPr>
        <w:t xml:space="preserve"> papers </w:t>
      </w:r>
      <w:r w:rsidR="00240E1E">
        <w:rPr>
          <w:rFonts w:ascii="Arial" w:hAnsi="Arial" w:cs="Arial"/>
        </w:rPr>
        <w:t>for these</w:t>
      </w:r>
    </w:p>
    <w:p w:rsidR="00F51329" w:rsidRPr="00240E1E" w:rsidRDefault="00F51329" w:rsidP="00F51329">
      <w:pPr>
        <w:ind w:left="720"/>
        <w:jc w:val="both"/>
        <w:rPr>
          <w:rFonts w:ascii="Arial" w:hAnsi="Arial" w:cs="Arial"/>
        </w:rPr>
      </w:pPr>
    </w:p>
    <w:p w:rsidR="006B6A1A" w:rsidRDefault="006B6A1A" w:rsidP="00CF76EF">
      <w:pPr>
        <w:ind w:left="720"/>
        <w:jc w:val="both"/>
        <w:rPr>
          <w:rFonts w:ascii="Arial" w:hAnsi="Arial" w:cs="Arial"/>
        </w:rPr>
      </w:pPr>
    </w:p>
    <w:p w:rsidR="00DF291F" w:rsidRDefault="00DF291F" w:rsidP="00CF76EF">
      <w:pPr>
        <w:jc w:val="both"/>
        <w:rPr>
          <w:rFonts w:ascii="Arial" w:hAnsi="Arial" w:cs="Arial"/>
          <w:b/>
          <w:bCs/>
        </w:rPr>
      </w:pPr>
      <w:r w:rsidRPr="00DF291F">
        <w:rPr>
          <w:rFonts w:ascii="Arial" w:hAnsi="Arial" w:cs="Arial"/>
          <w:b/>
          <w:bCs/>
        </w:rPr>
        <w:t>Office Admin</w:t>
      </w:r>
      <w:r>
        <w:rPr>
          <w:rFonts w:ascii="Arial" w:hAnsi="Arial" w:cs="Arial"/>
          <w:b/>
          <w:bCs/>
        </w:rPr>
        <w:t xml:space="preserve"> Duties</w:t>
      </w:r>
    </w:p>
    <w:p w:rsidR="00B11AD4" w:rsidRDefault="00B11AD4" w:rsidP="00CF76EF">
      <w:pPr>
        <w:jc w:val="both"/>
        <w:rPr>
          <w:rFonts w:ascii="Arial" w:hAnsi="Arial" w:cs="Arial"/>
          <w:b/>
          <w:bCs/>
        </w:rPr>
      </w:pPr>
    </w:p>
    <w:p w:rsidR="00DF291F" w:rsidRDefault="00DF291F" w:rsidP="00CF76EF">
      <w:pPr>
        <w:numPr>
          <w:ilvl w:val="0"/>
          <w:numId w:val="10"/>
        </w:numPr>
        <w:jc w:val="both"/>
        <w:rPr>
          <w:rFonts w:ascii="Arial" w:hAnsi="Arial" w:cs="Arial"/>
        </w:rPr>
      </w:pPr>
      <w:r w:rsidRPr="00DF291F">
        <w:rPr>
          <w:rFonts w:ascii="Arial" w:hAnsi="Arial" w:cs="Arial"/>
        </w:rPr>
        <w:t xml:space="preserve">To </w:t>
      </w:r>
      <w:r>
        <w:rPr>
          <w:rFonts w:ascii="Arial" w:hAnsi="Arial" w:cs="Arial"/>
        </w:rPr>
        <w:t xml:space="preserve">assist with all </w:t>
      </w:r>
      <w:r w:rsidR="00240E1E">
        <w:rPr>
          <w:rFonts w:ascii="Arial" w:hAnsi="Arial" w:cs="Arial"/>
        </w:rPr>
        <w:t xml:space="preserve">staff admin duties </w:t>
      </w:r>
      <w:r>
        <w:rPr>
          <w:rFonts w:ascii="Arial" w:hAnsi="Arial" w:cs="Arial"/>
        </w:rPr>
        <w:t>where needed –</w:t>
      </w:r>
      <w:r w:rsidR="00240E1E">
        <w:rPr>
          <w:rFonts w:ascii="Arial" w:hAnsi="Arial" w:cs="Arial"/>
        </w:rPr>
        <w:t xml:space="preserve"> </w:t>
      </w:r>
      <w:r>
        <w:rPr>
          <w:rFonts w:ascii="Arial" w:hAnsi="Arial" w:cs="Arial"/>
        </w:rPr>
        <w:t>inclu</w:t>
      </w:r>
      <w:r w:rsidR="00240E1E">
        <w:rPr>
          <w:rFonts w:ascii="Arial" w:hAnsi="Arial" w:cs="Arial"/>
        </w:rPr>
        <w:t>ding</w:t>
      </w:r>
      <w:r>
        <w:rPr>
          <w:rFonts w:ascii="Arial" w:hAnsi="Arial" w:cs="Arial"/>
        </w:rPr>
        <w:t xml:space="preserve"> filing, sorting, photocopying, tidying and ordering station</w:t>
      </w:r>
      <w:r w:rsidR="00240E1E">
        <w:rPr>
          <w:rFonts w:ascii="Arial" w:hAnsi="Arial" w:cs="Arial"/>
        </w:rPr>
        <w:t>ery</w:t>
      </w:r>
    </w:p>
    <w:p w:rsidR="00A65D99" w:rsidRDefault="00E810D5" w:rsidP="00CF76EF">
      <w:pPr>
        <w:numPr>
          <w:ilvl w:val="0"/>
          <w:numId w:val="10"/>
        </w:numPr>
        <w:jc w:val="both"/>
        <w:rPr>
          <w:rFonts w:ascii="Arial" w:hAnsi="Arial" w:cs="Arial"/>
        </w:rPr>
      </w:pPr>
      <w:r>
        <w:rPr>
          <w:rFonts w:ascii="Arial" w:hAnsi="Arial" w:cs="Arial"/>
        </w:rPr>
        <w:t>In liaison with</w:t>
      </w:r>
      <w:r w:rsidR="00240E1E">
        <w:rPr>
          <w:rFonts w:ascii="Arial" w:hAnsi="Arial" w:cs="Arial"/>
        </w:rPr>
        <w:t xml:space="preserve"> the Office Systems Coordinator</w:t>
      </w:r>
      <w:r>
        <w:rPr>
          <w:rFonts w:ascii="Arial" w:hAnsi="Arial" w:cs="Arial"/>
        </w:rPr>
        <w:t>, ensure</w:t>
      </w:r>
      <w:r w:rsidR="00DF291F" w:rsidRPr="00DF291F">
        <w:rPr>
          <w:rFonts w:ascii="Arial" w:hAnsi="Arial" w:cs="Arial"/>
        </w:rPr>
        <w:t xml:space="preserve"> o</w:t>
      </w:r>
      <w:r w:rsidR="00A65D99">
        <w:rPr>
          <w:rFonts w:ascii="Arial" w:hAnsi="Arial" w:cs="Arial"/>
        </w:rPr>
        <w:t>ffice</w:t>
      </w:r>
      <w:r>
        <w:rPr>
          <w:rFonts w:ascii="Arial" w:hAnsi="Arial" w:cs="Arial"/>
        </w:rPr>
        <w:t xml:space="preserve"> supplies are ordered and maintained as necessary</w:t>
      </w:r>
    </w:p>
    <w:p w:rsidR="00DF291F" w:rsidRPr="00DF291F" w:rsidRDefault="00A65D99" w:rsidP="00CF76EF">
      <w:pPr>
        <w:numPr>
          <w:ilvl w:val="0"/>
          <w:numId w:val="10"/>
        </w:numPr>
        <w:jc w:val="both"/>
        <w:rPr>
          <w:rFonts w:ascii="Arial" w:hAnsi="Arial" w:cs="Arial"/>
        </w:rPr>
      </w:pPr>
      <w:r>
        <w:rPr>
          <w:rFonts w:ascii="Arial" w:hAnsi="Arial" w:cs="Arial"/>
        </w:rPr>
        <w:t>To help maintain</w:t>
      </w:r>
      <w:r w:rsidR="00DF291F" w:rsidRPr="00DF291F">
        <w:rPr>
          <w:rFonts w:ascii="Arial" w:hAnsi="Arial" w:cs="Arial"/>
        </w:rPr>
        <w:t xml:space="preserve"> </w:t>
      </w:r>
      <w:r w:rsidR="00240E1E">
        <w:rPr>
          <w:rFonts w:ascii="Arial" w:hAnsi="Arial" w:cs="Arial"/>
        </w:rPr>
        <w:t xml:space="preserve">a </w:t>
      </w:r>
      <w:r w:rsidR="00DF291F" w:rsidRPr="00DF291F">
        <w:rPr>
          <w:rFonts w:ascii="Arial" w:hAnsi="Arial" w:cs="Arial"/>
        </w:rPr>
        <w:t>safe and orderly working environment for staff and volun</w:t>
      </w:r>
      <w:r w:rsidR="00240E1E">
        <w:rPr>
          <w:rFonts w:ascii="Arial" w:hAnsi="Arial" w:cs="Arial"/>
        </w:rPr>
        <w:t>teers</w:t>
      </w:r>
    </w:p>
    <w:p w:rsidR="00DF291F" w:rsidRDefault="00DF291F" w:rsidP="00CF76EF">
      <w:pPr>
        <w:numPr>
          <w:ilvl w:val="0"/>
          <w:numId w:val="1"/>
        </w:numPr>
        <w:jc w:val="both"/>
        <w:rPr>
          <w:rFonts w:ascii="Arial" w:hAnsi="Arial" w:cs="Arial"/>
        </w:rPr>
      </w:pPr>
      <w:r>
        <w:rPr>
          <w:rFonts w:ascii="Arial" w:hAnsi="Arial" w:cs="Arial"/>
        </w:rPr>
        <w:t>T</w:t>
      </w:r>
      <w:r w:rsidRPr="005B70F8">
        <w:rPr>
          <w:rFonts w:ascii="Arial" w:hAnsi="Arial" w:cs="Arial"/>
        </w:rPr>
        <w:t>o ensure that waste materials are disposed of appropriately from the office (including all recycling</w:t>
      </w:r>
      <w:r w:rsidR="00240E1E">
        <w:rPr>
          <w:rFonts w:ascii="Arial" w:hAnsi="Arial" w:cs="Arial"/>
        </w:rPr>
        <w:t>)</w:t>
      </w:r>
    </w:p>
    <w:p w:rsidR="00DF291F" w:rsidRDefault="00832547" w:rsidP="00CF76EF">
      <w:pPr>
        <w:pStyle w:val="ListParagraph"/>
        <w:numPr>
          <w:ilvl w:val="0"/>
          <w:numId w:val="1"/>
        </w:numPr>
        <w:jc w:val="both"/>
        <w:rPr>
          <w:rFonts w:ascii="Arial" w:hAnsi="Arial" w:cs="Arial"/>
        </w:rPr>
      </w:pPr>
      <w:r>
        <w:rPr>
          <w:rFonts w:ascii="Arial" w:hAnsi="Arial" w:cs="Arial"/>
        </w:rPr>
        <w:t>To manage petty cash payments and record keeping</w:t>
      </w:r>
    </w:p>
    <w:p w:rsidR="00E8053B" w:rsidRDefault="00E810D5" w:rsidP="00CF76EF">
      <w:pPr>
        <w:pStyle w:val="ListParagraph"/>
        <w:numPr>
          <w:ilvl w:val="0"/>
          <w:numId w:val="1"/>
        </w:numPr>
        <w:jc w:val="both"/>
        <w:rPr>
          <w:rFonts w:ascii="Arial" w:hAnsi="Arial" w:cs="Arial"/>
        </w:rPr>
      </w:pPr>
      <w:r>
        <w:rPr>
          <w:rFonts w:ascii="Arial" w:hAnsi="Arial" w:cs="Arial"/>
        </w:rPr>
        <w:t>In liaison with the Office Systems Coordinator, ensure office documents are archived or disposed of securely in line with GDPR</w:t>
      </w:r>
    </w:p>
    <w:p w:rsidR="00DF291F" w:rsidRDefault="00DF291F" w:rsidP="00CF76EF">
      <w:pPr>
        <w:ind w:left="720"/>
        <w:jc w:val="both"/>
        <w:rPr>
          <w:rFonts w:ascii="Arial" w:hAnsi="Arial" w:cs="Arial"/>
        </w:rPr>
      </w:pPr>
    </w:p>
    <w:p w:rsidR="00E512BB" w:rsidRPr="00E512BB" w:rsidRDefault="00E512BB" w:rsidP="00F51329">
      <w:pPr>
        <w:jc w:val="both"/>
        <w:rPr>
          <w:rFonts w:ascii="Arial" w:hAnsi="Arial" w:cs="Arial"/>
        </w:rPr>
      </w:pPr>
    </w:p>
    <w:p w:rsidR="00F06F7B" w:rsidRPr="00F06F7B" w:rsidRDefault="00F06F7B" w:rsidP="00CF76EF">
      <w:pPr>
        <w:pStyle w:val="ListParagraph"/>
        <w:ind w:left="0"/>
        <w:jc w:val="both"/>
        <w:rPr>
          <w:rFonts w:ascii="Arial" w:hAnsi="Arial" w:cs="Arial"/>
          <w:b/>
          <w:bCs/>
        </w:rPr>
      </w:pPr>
      <w:r w:rsidRPr="00F06F7B">
        <w:rPr>
          <w:rFonts w:ascii="Arial" w:hAnsi="Arial" w:cs="Arial"/>
          <w:b/>
          <w:bCs/>
        </w:rPr>
        <w:t>Other Duties</w:t>
      </w:r>
    </w:p>
    <w:p w:rsidR="00F06F7B" w:rsidRDefault="00F06F7B" w:rsidP="00CF76EF">
      <w:pPr>
        <w:pStyle w:val="ListParagraph"/>
        <w:jc w:val="both"/>
        <w:rPr>
          <w:rFonts w:ascii="Arial" w:hAnsi="Arial" w:cs="Arial"/>
        </w:rPr>
      </w:pPr>
    </w:p>
    <w:p w:rsidR="003D5A60" w:rsidRDefault="00A65D99" w:rsidP="00CF76EF">
      <w:pPr>
        <w:numPr>
          <w:ilvl w:val="0"/>
          <w:numId w:val="1"/>
        </w:numPr>
        <w:jc w:val="both"/>
        <w:rPr>
          <w:rFonts w:ascii="Arial" w:hAnsi="Arial" w:cs="Arial"/>
        </w:rPr>
      </w:pPr>
      <w:r>
        <w:rPr>
          <w:rFonts w:ascii="Arial" w:hAnsi="Arial" w:cs="Arial"/>
        </w:rPr>
        <w:t>To h</w:t>
      </w:r>
      <w:r w:rsidR="003D5A60" w:rsidRPr="005B70F8">
        <w:rPr>
          <w:rFonts w:ascii="Arial" w:hAnsi="Arial" w:cs="Arial"/>
        </w:rPr>
        <w:t>elp devise appropriate office systems to order and regulate activities of SRS</w:t>
      </w:r>
    </w:p>
    <w:p w:rsidR="00625949" w:rsidRPr="005B70F8" w:rsidRDefault="00625949" w:rsidP="00CF76EF">
      <w:pPr>
        <w:numPr>
          <w:ilvl w:val="0"/>
          <w:numId w:val="1"/>
        </w:numPr>
        <w:jc w:val="both"/>
        <w:rPr>
          <w:rFonts w:ascii="Arial" w:hAnsi="Arial" w:cs="Arial"/>
        </w:rPr>
      </w:pPr>
      <w:r w:rsidRPr="00625949">
        <w:rPr>
          <w:rFonts w:ascii="Arial" w:hAnsi="Arial" w:cs="Arial"/>
        </w:rPr>
        <w:t>To assist managers and staff with the induction of new staff, volunteers and trustees and</w:t>
      </w:r>
      <w:r w:rsidR="00A65D99">
        <w:rPr>
          <w:rFonts w:ascii="Arial" w:hAnsi="Arial" w:cs="Arial"/>
        </w:rPr>
        <w:t xml:space="preserve"> ensure</w:t>
      </w:r>
      <w:r w:rsidRPr="00625949">
        <w:rPr>
          <w:rFonts w:ascii="Arial" w:hAnsi="Arial" w:cs="Arial"/>
        </w:rPr>
        <w:t xml:space="preserve"> they complete safeguarding, DBS and health and safety training/checks</w:t>
      </w:r>
    </w:p>
    <w:p w:rsidR="005B70F8" w:rsidRDefault="00893760" w:rsidP="00CF76EF">
      <w:pPr>
        <w:numPr>
          <w:ilvl w:val="0"/>
          <w:numId w:val="1"/>
        </w:numPr>
        <w:jc w:val="both"/>
        <w:rPr>
          <w:rFonts w:ascii="Arial" w:hAnsi="Arial" w:cs="Arial"/>
        </w:rPr>
      </w:pPr>
      <w:r>
        <w:rPr>
          <w:rFonts w:ascii="Arial" w:hAnsi="Arial" w:cs="Arial"/>
        </w:rPr>
        <w:t xml:space="preserve">To assist </w:t>
      </w:r>
      <w:r w:rsidR="00B11AD4">
        <w:rPr>
          <w:rFonts w:ascii="Arial" w:hAnsi="Arial" w:cs="Arial"/>
        </w:rPr>
        <w:t xml:space="preserve">the </w:t>
      </w:r>
      <w:r>
        <w:rPr>
          <w:rFonts w:ascii="Arial" w:hAnsi="Arial" w:cs="Arial"/>
        </w:rPr>
        <w:t>Charity</w:t>
      </w:r>
      <w:r w:rsidR="005B70F8" w:rsidRPr="005B70F8">
        <w:rPr>
          <w:rFonts w:ascii="Arial" w:hAnsi="Arial" w:cs="Arial"/>
        </w:rPr>
        <w:t xml:space="preserve"> Manager</w:t>
      </w:r>
      <w:r w:rsidR="00B11AD4">
        <w:rPr>
          <w:rFonts w:ascii="Arial" w:hAnsi="Arial" w:cs="Arial"/>
        </w:rPr>
        <w:t xml:space="preserve"> or Advice Service Manager</w:t>
      </w:r>
      <w:r w:rsidR="005B70F8" w:rsidRPr="005B70F8">
        <w:rPr>
          <w:rFonts w:ascii="Arial" w:hAnsi="Arial" w:cs="Arial"/>
        </w:rPr>
        <w:t xml:space="preserve"> in other administrative tasks as required</w:t>
      </w:r>
    </w:p>
    <w:p w:rsidR="009B3CF4" w:rsidRDefault="009B3CF4" w:rsidP="00CF76EF">
      <w:pPr>
        <w:pStyle w:val="ListParagraph"/>
        <w:jc w:val="both"/>
        <w:rPr>
          <w:rFonts w:ascii="Arial" w:hAnsi="Arial" w:cs="Arial"/>
        </w:rPr>
      </w:pPr>
    </w:p>
    <w:p w:rsidR="005B70F8" w:rsidRDefault="005B70F8" w:rsidP="00CF76EF">
      <w:pPr>
        <w:pStyle w:val="ListParagraph"/>
        <w:jc w:val="both"/>
        <w:rPr>
          <w:rFonts w:ascii="Arial" w:hAnsi="Arial" w:cs="Arial"/>
        </w:rPr>
      </w:pPr>
    </w:p>
    <w:p w:rsidR="00986195" w:rsidRDefault="00986195" w:rsidP="00CF76EF">
      <w:pPr>
        <w:pStyle w:val="ListParagraph"/>
        <w:ind w:left="0" w:hanging="142"/>
        <w:jc w:val="both"/>
        <w:rPr>
          <w:rFonts w:ascii="Arial" w:hAnsi="Arial" w:cs="Arial"/>
          <w:b/>
        </w:rPr>
      </w:pPr>
      <w:r w:rsidRPr="00D34466">
        <w:rPr>
          <w:rFonts w:ascii="Arial" w:hAnsi="Arial" w:cs="Arial"/>
          <w:b/>
        </w:rPr>
        <w:t>Staff and training</w:t>
      </w:r>
    </w:p>
    <w:p w:rsidR="00B11AD4" w:rsidRDefault="00B11AD4" w:rsidP="00CF76EF">
      <w:pPr>
        <w:pStyle w:val="ListParagraph"/>
        <w:ind w:left="0" w:hanging="142"/>
        <w:jc w:val="both"/>
        <w:rPr>
          <w:rFonts w:ascii="Arial" w:hAnsi="Arial" w:cs="Arial"/>
          <w:b/>
        </w:rPr>
      </w:pPr>
    </w:p>
    <w:p w:rsidR="00986195" w:rsidRPr="00625949" w:rsidRDefault="00986195" w:rsidP="00CF76EF">
      <w:pPr>
        <w:numPr>
          <w:ilvl w:val="0"/>
          <w:numId w:val="1"/>
        </w:numPr>
        <w:jc w:val="both"/>
        <w:rPr>
          <w:rFonts w:ascii="Arial" w:hAnsi="Arial" w:cs="Arial"/>
        </w:rPr>
      </w:pPr>
      <w:r w:rsidRPr="00625949">
        <w:rPr>
          <w:rFonts w:ascii="Arial" w:hAnsi="Arial" w:cs="Arial"/>
        </w:rPr>
        <w:t>To ensure staff records and contact details are kept up-to-date and recorded in an appropriate m</w:t>
      </w:r>
      <w:r w:rsidR="00A65D99">
        <w:rPr>
          <w:rFonts w:ascii="Arial" w:hAnsi="Arial" w:cs="Arial"/>
        </w:rPr>
        <w:t>anner</w:t>
      </w:r>
    </w:p>
    <w:p w:rsidR="00986195" w:rsidRPr="005B70F8" w:rsidRDefault="00B14E8C" w:rsidP="00CF76EF">
      <w:pPr>
        <w:numPr>
          <w:ilvl w:val="0"/>
          <w:numId w:val="1"/>
        </w:numPr>
        <w:jc w:val="both"/>
        <w:rPr>
          <w:rFonts w:ascii="Arial" w:hAnsi="Arial" w:cs="Arial"/>
        </w:rPr>
      </w:pPr>
      <w:r>
        <w:rPr>
          <w:rFonts w:ascii="Arial" w:hAnsi="Arial" w:cs="Arial"/>
        </w:rPr>
        <w:t>In response to managers’ requests, t</w:t>
      </w:r>
      <w:r w:rsidR="00986195" w:rsidRPr="005B70F8">
        <w:rPr>
          <w:rFonts w:ascii="Arial" w:hAnsi="Arial" w:cs="Arial"/>
        </w:rPr>
        <w:t>o identify and arrange relevant training for staff and to ensure that they attend it.</w:t>
      </w:r>
      <w:r w:rsidR="00FE4768">
        <w:rPr>
          <w:rFonts w:ascii="Arial" w:hAnsi="Arial" w:cs="Arial"/>
        </w:rPr>
        <w:t xml:space="preserve"> To keep a record of staff training and remind staff when renewal needed.</w:t>
      </w:r>
    </w:p>
    <w:p w:rsidR="00CC2481" w:rsidRPr="005B70F8" w:rsidRDefault="00CC2481" w:rsidP="00CF76EF">
      <w:pPr>
        <w:numPr>
          <w:ilvl w:val="0"/>
          <w:numId w:val="2"/>
        </w:numPr>
        <w:jc w:val="both"/>
        <w:rPr>
          <w:rFonts w:ascii="Arial" w:hAnsi="Arial" w:cs="Arial"/>
        </w:rPr>
      </w:pPr>
      <w:r w:rsidRPr="005B70F8">
        <w:rPr>
          <w:rFonts w:ascii="Arial" w:hAnsi="Arial" w:cs="Arial"/>
        </w:rPr>
        <w:t xml:space="preserve">To attend </w:t>
      </w:r>
      <w:r w:rsidR="00A65D99">
        <w:rPr>
          <w:rFonts w:ascii="Arial" w:hAnsi="Arial" w:cs="Arial"/>
        </w:rPr>
        <w:t xml:space="preserve">and contribute to </w:t>
      </w:r>
      <w:r w:rsidRPr="005B70F8">
        <w:rPr>
          <w:rFonts w:ascii="Arial" w:hAnsi="Arial" w:cs="Arial"/>
        </w:rPr>
        <w:t>Team Meetings and to the overall planning of services</w:t>
      </w:r>
      <w:r w:rsidR="00A65D99">
        <w:rPr>
          <w:rFonts w:ascii="Arial" w:hAnsi="Arial" w:cs="Arial"/>
        </w:rPr>
        <w:t xml:space="preserve"> for SRS’ clients</w:t>
      </w:r>
    </w:p>
    <w:p w:rsidR="00CC2481" w:rsidRDefault="00CC2481" w:rsidP="00CF76EF">
      <w:pPr>
        <w:pStyle w:val="ListParagraph"/>
        <w:jc w:val="both"/>
        <w:rPr>
          <w:rFonts w:ascii="Arial" w:hAnsi="Arial" w:cs="Arial"/>
        </w:rPr>
      </w:pPr>
    </w:p>
    <w:p w:rsidR="00E8053B" w:rsidRPr="005B70F8" w:rsidRDefault="00E8053B" w:rsidP="00CF76EF">
      <w:pPr>
        <w:pStyle w:val="ListParagraph"/>
        <w:jc w:val="both"/>
        <w:rPr>
          <w:rFonts w:ascii="Arial" w:hAnsi="Arial" w:cs="Arial"/>
        </w:rPr>
      </w:pPr>
    </w:p>
    <w:p w:rsidR="00CC2481" w:rsidRPr="00D34466" w:rsidRDefault="00986195" w:rsidP="00CF76EF">
      <w:pPr>
        <w:jc w:val="both"/>
        <w:rPr>
          <w:rFonts w:ascii="Arial" w:hAnsi="Arial" w:cs="Arial"/>
          <w:b/>
        </w:rPr>
      </w:pPr>
      <w:r w:rsidRPr="00D34466">
        <w:rPr>
          <w:rFonts w:ascii="Arial" w:hAnsi="Arial" w:cs="Arial"/>
          <w:b/>
        </w:rPr>
        <w:t>Publicity</w:t>
      </w:r>
      <w:r w:rsidR="00B11AD4">
        <w:rPr>
          <w:rFonts w:ascii="Arial" w:hAnsi="Arial" w:cs="Arial"/>
          <w:b/>
        </w:rPr>
        <w:br/>
      </w:r>
    </w:p>
    <w:p w:rsidR="00986195" w:rsidRPr="005B70F8" w:rsidRDefault="00625949" w:rsidP="00CF76EF">
      <w:pPr>
        <w:numPr>
          <w:ilvl w:val="0"/>
          <w:numId w:val="3"/>
        </w:numPr>
        <w:jc w:val="both"/>
        <w:rPr>
          <w:rFonts w:ascii="Arial" w:hAnsi="Arial" w:cs="Arial"/>
        </w:rPr>
      </w:pPr>
      <w:r>
        <w:rPr>
          <w:rFonts w:ascii="Arial" w:hAnsi="Arial" w:cs="Arial"/>
        </w:rPr>
        <w:t>T</w:t>
      </w:r>
      <w:r w:rsidR="00986195" w:rsidRPr="005B70F8">
        <w:rPr>
          <w:rFonts w:ascii="Arial" w:hAnsi="Arial" w:cs="Arial"/>
        </w:rPr>
        <w:t>o be involved</w:t>
      </w:r>
      <w:r>
        <w:rPr>
          <w:rFonts w:ascii="Arial" w:hAnsi="Arial" w:cs="Arial"/>
        </w:rPr>
        <w:t xml:space="preserve"> occasionally </w:t>
      </w:r>
      <w:r w:rsidR="00986195" w:rsidRPr="005B70F8">
        <w:rPr>
          <w:rFonts w:ascii="Arial" w:hAnsi="Arial" w:cs="Arial"/>
        </w:rPr>
        <w:t>in the delivery of SRS’s publicity</w:t>
      </w:r>
      <w:r w:rsidR="00A65D99">
        <w:rPr>
          <w:rFonts w:ascii="Arial" w:hAnsi="Arial" w:cs="Arial"/>
        </w:rPr>
        <w:t xml:space="preserve"> via events, talks and meetings</w:t>
      </w:r>
    </w:p>
    <w:p w:rsidR="00CC2481" w:rsidRPr="005B70F8" w:rsidRDefault="00CC2481" w:rsidP="00CF76EF">
      <w:pPr>
        <w:jc w:val="both"/>
        <w:rPr>
          <w:rFonts w:ascii="Arial" w:hAnsi="Arial" w:cs="Arial"/>
        </w:rPr>
      </w:pPr>
    </w:p>
    <w:p w:rsidR="00E8053B" w:rsidRDefault="00E8053B" w:rsidP="00CF76EF">
      <w:pPr>
        <w:jc w:val="both"/>
        <w:rPr>
          <w:rFonts w:ascii="Arial" w:hAnsi="Arial" w:cs="Arial"/>
          <w:b/>
          <w:bCs/>
        </w:rPr>
      </w:pPr>
    </w:p>
    <w:p w:rsidR="009D20FB" w:rsidRPr="005B70F8" w:rsidRDefault="009D20FB" w:rsidP="00CF76EF">
      <w:pPr>
        <w:jc w:val="both"/>
        <w:rPr>
          <w:rFonts w:ascii="Arial" w:hAnsi="Arial" w:cs="Arial"/>
          <w:b/>
          <w:bCs/>
        </w:rPr>
      </w:pPr>
      <w:r w:rsidRPr="005B70F8">
        <w:rPr>
          <w:rFonts w:ascii="Arial" w:hAnsi="Arial" w:cs="Arial"/>
          <w:b/>
          <w:bCs/>
        </w:rPr>
        <w:t>Flexibility</w:t>
      </w:r>
    </w:p>
    <w:p w:rsidR="009D20FB" w:rsidRPr="005B70F8" w:rsidRDefault="009D20FB" w:rsidP="00CF76EF">
      <w:pPr>
        <w:jc w:val="both"/>
        <w:rPr>
          <w:rFonts w:ascii="Arial" w:hAnsi="Arial" w:cs="Arial"/>
        </w:rPr>
      </w:pPr>
    </w:p>
    <w:p w:rsidR="009D20FB" w:rsidRPr="005B70F8" w:rsidRDefault="009D20FB" w:rsidP="00CF76EF">
      <w:pPr>
        <w:jc w:val="both"/>
        <w:rPr>
          <w:rFonts w:ascii="Arial" w:hAnsi="Arial" w:cs="Arial"/>
        </w:rPr>
      </w:pPr>
      <w:r w:rsidRPr="005B70F8">
        <w:rPr>
          <w:rFonts w:ascii="Arial" w:hAnsi="Arial" w:cs="Arial"/>
        </w:rPr>
        <w:t>Within a small team, and to deliver services effectively, a degree of flexibility is needed and the post holder may be required to perform work not specifically referred to above. Such duties, however, will fall within the scope of the job, at the appropriate grade. This job description will therefore be subject to periodic review with the post-holder to ensure it accurately reflects the duties of the job.</w:t>
      </w:r>
    </w:p>
    <w:p w:rsidR="009D20FB" w:rsidRPr="005B70F8" w:rsidRDefault="009D20FB" w:rsidP="00CF76EF">
      <w:pPr>
        <w:jc w:val="both"/>
        <w:rPr>
          <w:rFonts w:ascii="Arial" w:hAnsi="Arial" w:cs="Arial"/>
        </w:rPr>
      </w:pPr>
    </w:p>
    <w:p w:rsidR="009D20FB" w:rsidRPr="005B70F8" w:rsidRDefault="009D20FB" w:rsidP="00CF76EF">
      <w:pPr>
        <w:jc w:val="both"/>
        <w:rPr>
          <w:rFonts w:ascii="Arial" w:hAnsi="Arial" w:cs="Arial"/>
        </w:rPr>
      </w:pPr>
      <w:r w:rsidRPr="005B70F8">
        <w:rPr>
          <w:rFonts w:ascii="Arial" w:hAnsi="Arial" w:cs="Arial"/>
        </w:rPr>
        <w:t xml:space="preserve">With the support of the </w:t>
      </w:r>
      <w:r w:rsidR="00625949">
        <w:rPr>
          <w:rFonts w:ascii="Arial" w:hAnsi="Arial" w:cs="Arial"/>
        </w:rPr>
        <w:t>Office Systems Coordinator</w:t>
      </w:r>
      <w:r w:rsidRPr="005B70F8">
        <w:rPr>
          <w:rFonts w:ascii="Arial" w:hAnsi="Arial" w:cs="Arial"/>
        </w:rPr>
        <w:t xml:space="preserve">, the post holder will be expected to manage their own workload and prioritise between </w:t>
      </w:r>
      <w:r w:rsidR="002407C6" w:rsidRPr="005B70F8">
        <w:rPr>
          <w:rFonts w:ascii="Arial" w:hAnsi="Arial" w:cs="Arial"/>
        </w:rPr>
        <w:t>short- and long-term</w:t>
      </w:r>
      <w:r w:rsidRPr="005B70F8">
        <w:rPr>
          <w:rFonts w:ascii="Arial" w:hAnsi="Arial" w:cs="Arial"/>
        </w:rPr>
        <w:t xml:space="preserve"> goals.</w:t>
      </w:r>
    </w:p>
    <w:p w:rsidR="009D20FB" w:rsidRPr="005B70F8" w:rsidRDefault="009D20FB" w:rsidP="00CF76EF">
      <w:pPr>
        <w:jc w:val="both"/>
        <w:rPr>
          <w:rFonts w:ascii="Arial" w:hAnsi="Arial" w:cs="Arial"/>
        </w:rPr>
      </w:pPr>
    </w:p>
    <w:p w:rsidR="009D20FB" w:rsidRPr="005B70F8" w:rsidRDefault="009D20FB" w:rsidP="00CF76EF">
      <w:pPr>
        <w:jc w:val="both"/>
        <w:rPr>
          <w:rFonts w:ascii="Arial" w:hAnsi="Arial" w:cs="Arial"/>
          <w:b/>
          <w:bCs/>
        </w:rPr>
      </w:pPr>
      <w:r w:rsidRPr="005B70F8">
        <w:rPr>
          <w:rFonts w:ascii="Arial" w:hAnsi="Arial" w:cs="Arial"/>
          <w:b/>
          <w:bCs/>
        </w:rPr>
        <w:t>Equal</w:t>
      </w:r>
      <w:r w:rsidR="00402629" w:rsidRPr="005B70F8">
        <w:rPr>
          <w:rFonts w:ascii="Arial" w:hAnsi="Arial" w:cs="Arial"/>
          <w:b/>
          <w:bCs/>
        </w:rPr>
        <w:t xml:space="preserve"> Opportunities</w:t>
      </w:r>
      <w:r w:rsidRPr="005B70F8">
        <w:rPr>
          <w:rFonts w:ascii="Arial" w:hAnsi="Arial" w:cs="Arial"/>
          <w:b/>
          <w:bCs/>
        </w:rPr>
        <w:t xml:space="preserve"> Statement</w:t>
      </w:r>
    </w:p>
    <w:p w:rsidR="009D20FB" w:rsidRPr="005B70F8" w:rsidRDefault="009D20FB" w:rsidP="00CF76EF">
      <w:pPr>
        <w:jc w:val="both"/>
        <w:rPr>
          <w:rFonts w:ascii="Arial" w:hAnsi="Arial" w:cs="Arial"/>
        </w:rPr>
      </w:pPr>
    </w:p>
    <w:p w:rsidR="00C04354" w:rsidRDefault="009D20FB" w:rsidP="00CF76EF">
      <w:pPr>
        <w:jc w:val="both"/>
        <w:rPr>
          <w:rFonts w:ascii="Arial" w:hAnsi="Arial" w:cs="Arial"/>
        </w:rPr>
      </w:pPr>
      <w:r w:rsidRPr="005B70F8">
        <w:rPr>
          <w:rFonts w:ascii="Arial" w:hAnsi="Arial" w:cs="Arial"/>
        </w:rPr>
        <w:t xml:space="preserve">As part of its recruitment policy, Suffolk Refugee Support intends to ensure that no prospective or actual employee is discriminated against on the basis of race, sex, nationality, sexual orientation, class, disability, age, religious belief, ethnicity, or political persuasion, or is disadvantaged by any condition or requirement that is not demonstrably justifiable.  </w:t>
      </w:r>
    </w:p>
    <w:p w:rsidR="00C04354" w:rsidRDefault="00C04354" w:rsidP="00CF76EF">
      <w:pPr>
        <w:jc w:val="both"/>
        <w:rPr>
          <w:rFonts w:ascii="Arial" w:hAnsi="Arial" w:cs="Arial"/>
        </w:rPr>
      </w:pPr>
    </w:p>
    <w:p w:rsidR="00C04354" w:rsidRDefault="00C04354" w:rsidP="009D20FB">
      <w:pPr>
        <w:rPr>
          <w:rFonts w:ascii="Arial" w:hAnsi="Arial" w:cs="Arial"/>
        </w:rPr>
      </w:pPr>
    </w:p>
    <w:p w:rsidR="00C04354" w:rsidRPr="00C04354" w:rsidRDefault="00C04354" w:rsidP="00C04354">
      <w:pPr>
        <w:suppressAutoHyphens/>
        <w:jc w:val="center"/>
        <w:rPr>
          <w:rFonts w:ascii="Arial" w:hAnsi="Arial"/>
          <w:b/>
          <w:szCs w:val="20"/>
          <w:u w:val="single"/>
          <w:lang w:eastAsia="ar-SA"/>
        </w:rPr>
      </w:pPr>
      <w:r w:rsidRPr="00C04354">
        <w:rPr>
          <w:rFonts w:ascii="Arial" w:hAnsi="Arial"/>
          <w:b/>
          <w:szCs w:val="20"/>
          <w:u w:val="single"/>
          <w:lang w:eastAsia="ar-SA"/>
        </w:rPr>
        <w:t>Person Specification</w:t>
      </w:r>
    </w:p>
    <w:p w:rsidR="00C04354" w:rsidRPr="00C04354" w:rsidRDefault="00C04354" w:rsidP="00C04354">
      <w:pPr>
        <w:suppressAutoHyphens/>
        <w:rPr>
          <w:rFonts w:ascii="Arial" w:hAnsi="Arial"/>
          <w:b/>
          <w:szCs w:val="20"/>
          <w:lang w:eastAsia="ar-SA"/>
        </w:rPr>
      </w:pPr>
    </w:p>
    <w:p w:rsidR="00C04354" w:rsidRPr="00C04354" w:rsidRDefault="00C04354" w:rsidP="00C04354">
      <w:pPr>
        <w:suppressAutoHyphens/>
        <w:rPr>
          <w:rFonts w:ascii="Arial" w:hAnsi="Arial"/>
          <w:b/>
          <w:szCs w:val="20"/>
          <w:lang w:eastAsia="ar-SA"/>
        </w:rPr>
      </w:pPr>
    </w:p>
    <w:p w:rsidR="00C04354" w:rsidRPr="00C04354" w:rsidRDefault="00C04354" w:rsidP="00C04354">
      <w:pPr>
        <w:suppressAutoHyphens/>
        <w:rPr>
          <w:rFonts w:ascii="Arial" w:hAnsi="Arial"/>
          <w:b/>
          <w:szCs w:val="20"/>
          <w:lang w:eastAsia="ar-SA"/>
        </w:rPr>
      </w:pPr>
      <w:r w:rsidRPr="00C04354">
        <w:rPr>
          <w:rFonts w:ascii="Arial" w:hAnsi="Arial"/>
          <w:b/>
          <w:szCs w:val="20"/>
          <w:lang w:eastAsia="ar-SA"/>
        </w:rPr>
        <w:t>Job Title:</w:t>
      </w:r>
      <w:r w:rsidRPr="00C04354">
        <w:rPr>
          <w:rFonts w:ascii="Arial" w:hAnsi="Arial"/>
          <w:b/>
          <w:szCs w:val="20"/>
          <w:lang w:eastAsia="ar-SA"/>
        </w:rPr>
        <w:tab/>
      </w:r>
      <w:r w:rsidRPr="00C04354">
        <w:rPr>
          <w:rFonts w:ascii="Arial" w:hAnsi="Arial"/>
          <w:b/>
          <w:szCs w:val="20"/>
          <w:lang w:eastAsia="ar-SA"/>
        </w:rPr>
        <w:tab/>
      </w:r>
      <w:r w:rsidR="002772AC">
        <w:rPr>
          <w:rFonts w:ascii="Arial" w:hAnsi="Arial"/>
          <w:b/>
          <w:szCs w:val="20"/>
          <w:lang w:eastAsia="ar-SA"/>
        </w:rPr>
        <w:t>Receptionist/Administrative Officer</w:t>
      </w:r>
    </w:p>
    <w:p w:rsidR="00C04354" w:rsidRPr="00C04354" w:rsidRDefault="00C04354" w:rsidP="00C04354">
      <w:pPr>
        <w:suppressAutoHyphens/>
        <w:rPr>
          <w:rFonts w:ascii="Arial" w:hAnsi="Arial"/>
          <w:b/>
          <w:lang w:eastAsia="ar-SA"/>
        </w:rPr>
      </w:pPr>
    </w:p>
    <w:p w:rsidR="00C04354" w:rsidRPr="00C04354" w:rsidRDefault="00C04354" w:rsidP="00C04354">
      <w:pPr>
        <w:suppressAutoHyphens/>
        <w:rPr>
          <w:rFonts w:ascii="Arial" w:hAnsi="Arial"/>
          <w:b/>
          <w:lang w:eastAsia="ar-SA"/>
        </w:rPr>
      </w:pPr>
      <w:r w:rsidRPr="00C04354">
        <w:rPr>
          <w:rFonts w:ascii="Arial" w:hAnsi="Arial"/>
          <w:b/>
          <w:lang w:eastAsia="ar-SA"/>
        </w:rPr>
        <w:t>Reports to:</w:t>
      </w:r>
      <w:r w:rsidRPr="00C04354">
        <w:rPr>
          <w:rFonts w:ascii="Arial" w:hAnsi="Arial"/>
          <w:b/>
          <w:lang w:eastAsia="ar-SA"/>
        </w:rPr>
        <w:tab/>
      </w:r>
      <w:r w:rsidRPr="00C04354">
        <w:rPr>
          <w:rFonts w:ascii="Arial" w:hAnsi="Arial"/>
          <w:b/>
          <w:lang w:eastAsia="ar-SA"/>
        </w:rPr>
        <w:tab/>
      </w:r>
      <w:r w:rsidR="002772AC">
        <w:rPr>
          <w:rFonts w:ascii="Arial" w:hAnsi="Arial"/>
          <w:b/>
          <w:lang w:eastAsia="ar-SA"/>
        </w:rPr>
        <w:t>Office Systems Coordinator</w:t>
      </w:r>
    </w:p>
    <w:p w:rsidR="00C04354" w:rsidRPr="00C04354" w:rsidRDefault="00C04354" w:rsidP="00C04354">
      <w:pPr>
        <w:suppressAutoHyphens/>
        <w:rPr>
          <w:rFonts w:ascii="Arial" w:hAnsi="Arial"/>
          <w:b/>
          <w:lang w:eastAsia="ar-SA"/>
        </w:rPr>
      </w:pPr>
    </w:p>
    <w:p w:rsidR="00C04354" w:rsidRPr="00C04354" w:rsidRDefault="00C04354" w:rsidP="00C04354">
      <w:pPr>
        <w:suppressAutoHyphens/>
        <w:rPr>
          <w:rFonts w:ascii="Arial" w:hAnsi="Arial"/>
          <w:b/>
          <w:lang w:eastAsia="ar-SA"/>
        </w:rPr>
      </w:pPr>
    </w:p>
    <w:p w:rsidR="00C04354" w:rsidRPr="00C04354" w:rsidRDefault="00C04354" w:rsidP="00C04354">
      <w:pPr>
        <w:keepNext/>
        <w:suppressAutoHyphens/>
        <w:ind w:left="432"/>
        <w:outlineLvl w:val="0"/>
        <w:rPr>
          <w:rFonts w:ascii="Arial" w:eastAsia="Arial Unicode MS" w:hAnsi="Arial"/>
          <w:b/>
          <w:szCs w:val="20"/>
          <w:lang w:eastAsia="ar-SA"/>
        </w:rPr>
      </w:pPr>
      <w:r w:rsidRPr="00C04354">
        <w:rPr>
          <w:rFonts w:ascii="Arial" w:eastAsia="Arial Unicode MS" w:hAnsi="Arial"/>
          <w:b/>
          <w:szCs w:val="20"/>
          <w:lang w:eastAsia="ar-SA"/>
        </w:rPr>
        <w:t>Essential Criteria Relating to Main Areas of Work</w:t>
      </w:r>
    </w:p>
    <w:p w:rsidR="00C04354" w:rsidRPr="00C04354" w:rsidRDefault="00C04354" w:rsidP="00C04354">
      <w:pPr>
        <w:suppressAutoHyphens/>
        <w:rPr>
          <w:rFonts w:ascii="Arial" w:hAnsi="Arial"/>
          <w:lang w:eastAsia="ar-SA"/>
        </w:rPr>
      </w:pPr>
    </w:p>
    <w:tbl>
      <w:tblPr>
        <w:tblW w:w="984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3"/>
        <w:gridCol w:w="2176"/>
      </w:tblGrid>
      <w:tr w:rsidR="00C04354" w:rsidRPr="00C04354" w:rsidTr="00625949">
        <w:trPr>
          <w:trHeight w:val="532"/>
        </w:trPr>
        <w:tc>
          <w:tcPr>
            <w:tcW w:w="7673" w:type="dxa"/>
          </w:tcPr>
          <w:p w:rsidR="00C04354" w:rsidRPr="00C04354" w:rsidRDefault="00C04354" w:rsidP="00C04354">
            <w:pPr>
              <w:suppressAutoHyphens/>
              <w:snapToGrid w:val="0"/>
              <w:jc w:val="center"/>
              <w:rPr>
                <w:rFonts w:ascii="Arial" w:hAnsi="Arial"/>
                <w:b/>
                <w:lang w:eastAsia="ar-SA"/>
              </w:rPr>
            </w:pPr>
            <w:r w:rsidRPr="00C04354">
              <w:rPr>
                <w:rFonts w:ascii="Arial" w:hAnsi="Arial"/>
                <w:b/>
                <w:lang w:eastAsia="ar-SA"/>
              </w:rPr>
              <w:t>Knowledge, Skills and Abilities</w:t>
            </w:r>
          </w:p>
        </w:tc>
        <w:tc>
          <w:tcPr>
            <w:tcW w:w="2176" w:type="dxa"/>
          </w:tcPr>
          <w:p w:rsidR="00C04354" w:rsidRPr="00C04354" w:rsidRDefault="00C04354" w:rsidP="00C04354">
            <w:pPr>
              <w:suppressAutoHyphens/>
              <w:snapToGrid w:val="0"/>
              <w:jc w:val="center"/>
              <w:rPr>
                <w:rFonts w:ascii="Arial" w:hAnsi="Arial"/>
                <w:b/>
                <w:lang w:eastAsia="ar-SA"/>
              </w:rPr>
            </w:pPr>
            <w:r w:rsidRPr="00C04354">
              <w:rPr>
                <w:rFonts w:ascii="Arial" w:hAnsi="Arial"/>
                <w:b/>
                <w:lang w:eastAsia="ar-SA"/>
              </w:rPr>
              <w:t>Essential / Desirable</w:t>
            </w:r>
          </w:p>
        </w:tc>
      </w:tr>
      <w:tr w:rsidR="00C04354" w:rsidRPr="00C04354" w:rsidTr="00625949">
        <w:trPr>
          <w:trHeight w:val="546"/>
        </w:trPr>
        <w:tc>
          <w:tcPr>
            <w:tcW w:w="7673"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Proven record in using general administrative and finance systems</w:t>
            </w: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Essential</w:t>
            </w:r>
          </w:p>
          <w:p w:rsidR="00C04354" w:rsidRPr="00C04354" w:rsidRDefault="00C04354" w:rsidP="00C04354">
            <w:pPr>
              <w:suppressAutoHyphens/>
              <w:snapToGrid w:val="0"/>
              <w:rPr>
                <w:rFonts w:ascii="Arial" w:hAnsi="Arial"/>
                <w:lang w:eastAsia="ar-SA"/>
              </w:rPr>
            </w:pPr>
          </w:p>
        </w:tc>
      </w:tr>
      <w:tr w:rsidR="00896A0A" w:rsidRPr="00C04354" w:rsidTr="00625949">
        <w:trPr>
          <w:trHeight w:val="532"/>
        </w:trPr>
        <w:tc>
          <w:tcPr>
            <w:tcW w:w="7673" w:type="dxa"/>
          </w:tcPr>
          <w:p w:rsidR="00896A0A" w:rsidRPr="00C04354" w:rsidRDefault="00896A0A" w:rsidP="00625949">
            <w:pPr>
              <w:suppressAutoHyphens/>
              <w:snapToGrid w:val="0"/>
              <w:rPr>
                <w:rFonts w:ascii="Arial" w:hAnsi="Arial"/>
                <w:lang w:eastAsia="ar-SA"/>
              </w:rPr>
            </w:pPr>
            <w:r>
              <w:rPr>
                <w:rFonts w:ascii="Arial" w:hAnsi="Arial"/>
                <w:lang w:eastAsia="ar-SA"/>
              </w:rPr>
              <w:t xml:space="preserve">Excellent IT skills with the ability to accurately and concisely record information  </w:t>
            </w:r>
          </w:p>
        </w:tc>
        <w:tc>
          <w:tcPr>
            <w:tcW w:w="2176" w:type="dxa"/>
          </w:tcPr>
          <w:p w:rsidR="00896A0A" w:rsidRPr="00C04354" w:rsidRDefault="00387ADC" w:rsidP="00C04354">
            <w:pPr>
              <w:suppressAutoHyphens/>
              <w:snapToGrid w:val="0"/>
              <w:rPr>
                <w:rFonts w:ascii="Arial" w:hAnsi="Arial"/>
                <w:lang w:eastAsia="ar-SA"/>
              </w:rPr>
            </w:pPr>
            <w:r>
              <w:rPr>
                <w:rFonts w:ascii="Arial" w:hAnsi="Arial"/>
                <w:lang w:eastAsia="ar-SA"/>
              </w:rPr>
              <w:t>Es</w:t>
            </w:r>
            <w:r w:rsidR="00625949">
              <w:rPr>
                <w:rFonts w:ascii="Arial" w:hAnsi="Arial"/>
                <w:lang w:eastAsia="ar-SA"/>
              </w:rPr>
              <w:t>s</w:t>
            </w:r>
            <w:r>
              <w:rPr>
                <w:rFonts w:ascii="Arial" w:hAnsi="Arial"/>
                <w:lang w:eastAsia="ar-SA"/>
              </w:rPr>
              <w:t>ential</w:t>
            </w:r>
          </w:p>
        </w:tc>
      </w:tr>
      <w:tr w:rsidR="00C04354" w:rsidRPr="00C04354" w:rsidTr="00625949">
        <w:trPr>
          <w:trHeight w:val="813"/>
        </w:trPr>
        <w:tc>
          <w:tcPr>
            <w:tcW w:w="7673" w:type="dxa"/>
          </w:tcPr>
          <w:p w:rsidR="00C04354" w:rsidRPr="00C04354" w:rsidRDefault="00896A0A" w:rsidP="00C04354">
            <w:pPr>
              <w:suppressAutoHyphens/>
              <w:snapToGrid w:val="0"/>
              <w:rPr>
                <w:rFonts w:ascii="Arial" w:hAnsi="Arial"/>
                <w:lang w:eastAsia="ar-SA"/>
              </w:rPr>
            </w:pPr>
            <w:r>
              <w:rPr>
                <w:rFonts w:ascii="Arial" w:hAnsi="Arial"/>
                <w:lang w:eastAsia="ar-SA"/>
              </w:rPr>
              <w:t>Ability to multitask in a busy environment and to remain calm under pressure</w:t>
            </w:r>
          </w:p>
          <w:p w:rsidR="00C04354" w:rsidRPr="00C04354" w:rsidRDefault="00C04354" w:rsidP="00C04354">
            <w:pPr>
              <w:suppressAutoHyphens/>
              <w:snapToGrid w:val="0"/>
              <w:rPr>
                <w:rFonts w:ascii="Arial" w:hAnsi="Arial"/>
                <w:lang w:eastAsia="ar-SA"/>
              </w:rPr>
            </w:pP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Essential</w:t>
            </w:r>
          </w:p>
        </w:tc>
      </w:tr>
      <w:tr w:rsidR="00896A0A" w:rsidRPr="00C04354" w:rsidTr="00625949">
        <w:trPr>
          <w:trHeight w:val="266"/>
        </w:trPr>
        <w:tc>
          <w:tcPr>
            <w:tcW w:w="7673" w:type="dxa"/>
          </w:tcPr>
          <w:p w:rsidR="00896A0A" w:rsidRPr="00C04354" w:rsidRDefault="00896A0A" w:rsidP="00625949">
            <w:pPr>
              <w:suppressAutoHyphens/>
              <w:snapToGrid w:val="0"/>
              <w:rPr>
                <w:rFonts w:ascii="Arial" w:hAnsi="Arial"/>
                <w:lang w:eastAsia="ar-SA"/>
              </w:rPr>
            </w:pPr>
            <w:r>
              <w:rPr>
                <w:rFonts w:ascii="Arial" w:hAnsi="Arial"/>
                <w:lang w:eastAsia="ar-SA"/>
              </w:rPr>
              <w:t>Friendly, helpful and positive attitude</w:t>
            </w:r>
          </w:p>
        </w:tc>
        <w:tc>
          <w:tcPr>
            <w:tcW w:w="2176" w:type="dxa"/>
          </w:tcPr>
          <w:p w:rsidR="00896A0A" w:rsidRPr="00C04354" w:rsidRDefault="00387ADC" w:rsidP="00C04354">
            <w:pPr>
              <w:suppressAutoHyphens/>
              <w:snapToGrid w:val="0"/>
              <w:rPr>
                <w:rFonts w:ascii="Arial" w:hAnsi="Arial"/>
                <w:lang w:eastAsia="ar-SA"/>
              </w:rPr>
            </w:pPr>
            <w:r>
              <w:rPr>
                <w:rFonts w:ascii="Arial" w:hAnsi="Arial"/>
                <w:lang w:eastAsia="ar-SA"/>
              </w:rPr>
              <w:t>Essential</w:t>
            </w:r>
          </w:p>
        </w:tc>
      </w:tr>
      <w:tr w:rsidR="0083347F" w:rsidRPr="00C04354" w:rsidTr="00625949">
        <w:trPr>
          <w:trHeight w:val="813"/>
        </w:trPr>
        <w:tc>
          <w:tcPr>
            <w:tcW w:w="7673" w:type="dxa"/>
          </w:tcPr>
          <w:p w:rsidR="0083347F" w:rsidRPr="0083347F" w:rsidRDefault="0083347F" w:rsidP="00C04354">
            <w:pPr>
              <w:suppressAutoHyphens/>
              <w:snapToGrid w:val="0"/>
              <w:rPr>
                <w:rFonts w:ascii="Arial" w:hAnsi="Arial"/>
                <w:highlight w:val="yellow"/>
                <w:lang w:eastAsia="ar-SA"/>
              </w:rPr>
            </w:pPr>
            <w:r w:rsidRPr="00E512BB">
              <w:rPr>
                <w:rFonts w:ascii="Arial" w:hAnsi="Arial"/>
                <w:lang w:eastAsia="ar-SA"/>
              </w:rPr>
              <w:t>Ability to provide a sympathetic first point of contact for highly vulnerable people, making them feel welcome and at ease</w:t>
            </w:r>
          </w:p>
        </w:tc>
        <w:tc>
          <w:tcPr>
            <w:tcW w:w="2176" w:type="dxa"/>
          </w:tcPr>
          <w:p w:rsidR="0083347F" w:rsidRPr="00C04354" w:rsidRDefault="0083347F" w:rsidP="00C04354">
            <w:pPr>
              <w:suppressAutoHyphens/>
              <w:snapToGrid w:val="0"/>
              <w:rPr>
                <w:rFonts w:ascii="Arial" w:hAnsi="Arial"/>
                <w:lang w:eastAsia="ar-SA"/>
              </w:rPr>
            </w:pPr>
            <w:r>
              <w:rPr>
                <w:rFonts w:ascii="Arial" w:hAnsi="Arial"/>
                <w:lang w:eastAsia="ar-SA"/>
              </w:rPr>
              <w:t>Essential</w:t>
            </w:r>
          </w:p>
        </w:tc>
      </w:tr>
      <w:tr w:rsidR="00C04354" w:rsidRPr="00C04354" w:rsidTr="00625949">
        <w:trPr>
          <w:trHeight w:val="813"/>
        </w:trPr>
        <w:tc>
          <w:tcPr>
            <w:tcW w:w="7673"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Ability to take the initiative to improve the office environment and work systems</w:t>
            </w:r>
          </w:p>
          <w:p w:rsidR="00C04354" w:rsidRPr="00C04354" w:rsidRDefault="00C04354" w:rsidP="00C04354">
            <w:pPr>
              <w:suppressAutoHyphens/>
              <w:snapToGrid w:val="0"/>
              <w:rPr>
                <w:rFonts w:ascii="Arial" w:hAnsi="Arial"/>
                <w:lang w:eastAsia="ar-SA"/>
              </w:rPr>
            </w:pP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Essential</w:t>
            </w:r>
          </w:p>
        </w:tc>
      </w:tr>
      <w:tr w:rsidR="00C04354" w:rsidRPr="00C04354" w:rsidTr="00625949">
        <w:trPr>
          <w:trHeight w:val="813"/>
        </w:trPr>
        <w:tc>
          <w:tcPr>
            <w:tcW w:w="7673"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Excellent spoken and written communication skills showing attention to spelling and grammar</w:t>
            </w:r>
          </w:p>
          <w:p w:rsidR="00C04354" w:rsidRPr="00C04354" w:rsidRDefault="00C04354" w:rsidP="00C04354">
            <w:pPr>
              <w:suppressAutoHyphens/>
              <w:snapToGrid w:val="0"/>
              <w:rPr>
                <w:rFonts w:ascii="Arial" w:hAnsi="Arial"/>
                <w:lang w:eastAsia="ar-SA"/>
              </w:rPr>
            </w:pP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Essential</w:t>
            </w:r>
          </w:p>
        </w:tc>
      </w:tr>
      <w:tr w:rsidR="00C04354" w:rsidRPr="00C04354" w:rsidTr="00625949">
        <w:trPr>
          <w:trHeight w:val="813"/>
        </w:trPr>
        <w:tc>
          <w:tcPr>
            <w:tcW w:w="7673"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Ability to use word-processing, spreadsheet and database packages.</w:t>
            </w:r>
          </w:p>
          <w:p w:rsidR="00C04354" w:rsidRPr="00C04354" w:rsidRDefault="00C04354" w:rsidP="00C04354">
            <w:pPr>
              <w:suppressAutoHyphens/>
              <w:snapToGrid w:val="0"/>
              <w:rPr>
                <w:rFonts w:ascii="Arial" w:hAnsi="Arial"/>
                <w:lang w:eastAsia="ar-SA"/>
              </w:rPr>
            </w:pP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Essential</w:t>
            </w:r>
          </w:p>
        </w:tc>
      </w:tr>
      <w:tr w:rsidR="00C04354" w:rsidRPr="00C04354" w:rsidTr="00625949">
        <w:trPr>
          <w:trHeight w:val="532"/>
        </w:trPr>
        <w:tc>
          <w:tcPr>
            <w:tcW w:w="7673"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Excellent organisational skills and attention to detail</w:t>
            </w: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Essential</w:t>
            </w:r>
          </w:p>
          <w:p w:rsidR="00C04354" w:rsidRPr="00C04354" w:rsidRDefault="00C04354" w:rsidP="00C04354">
            <w:pPr>
              <w:suppressAutoHyphens/>
              <w:snapToGrid w:val="0"/>
              <w:rPr>
                <w:rFonts w:ascii="Arial" w:hAnsi="Arial"/>
                <w:lang w:eastAsia="ar-SA"/>
              </w:rPr>
            </w:pPr>
          </w:p>
        </w:tc>
      </w:tr>
      <w:tr w:rsidR="00C04354" w:rsidRPr="00C04354" w:rsidTr="00625949">
        <w:trPr>
          <w:trHeight w:val="532"/>
        </w:trPr>
        <w:tc>
          <w:tcPr>
            <w:tcW w:w="7673" w:type="dxa"/>
          </w:tcPr>
          <w:p w:rsidR="00C04354" w:rsidRPr="00C04354" w:rsidRDefault="00387ADC" w:rsidP="00C04354">
            <w:pPr>
              <w:suppressAutoHyphens/>
              <w:snapToGrid w:val="0"/>
              <w:rPr>
                <w:rFonts w:ascii="Arial" w:hAnsi="Arial"/>
                <w:lang w:eastAsia="ar-SA"/>
              </w:rPr>
            </w:pPr>
            <w:r>
              <w:rPr>
                <w:rFonts w:ascii="Arial" w:hAnsi="Arial"/>
                <w:lang w:eastAsia="ar-SA"/>
              </w:rPr>
              <w:t xml:space="preserve">Excellent time management skills </w:t>
            </w:r>
          </w:p>
        </w:tc>
        <w:tc>
          <w:tcPr>
            <w:tcW w:w="2176" w:type="dxa"/>
          </w:tcPr>
          <w:p w:rsidR="00C04354" w:rsidRDefault="00387ADC" w:rsidP="00C04354">
            <w:pPr>
              <w:suppressAutoHyphens/>
              <w:snapToGrid w:val="0"/>
              <w:rPr>
                <w:rFonts w:ascii="Arial" w:hAnsi="Arial"/>
                <w:lang w:eastAsia="ar-SA"/>
              </w:rPr>
            </w:pPr>
            <w:r>
              <w:rPr>
                <w:rFonts w:ascii="Arial" w:hAnsi="Arial"/>
                <w:lang w:eastAsia="ar-SA"/>
              </w:rPr>
              <w:t>Essential</w:t>
            </w:r>
          </w:p>
          <w:p w:rsidR="00387ADC" w:rsidRPr="00C04354" w:rsidRDefault="00387ADC" w:rsidP="00C04354">
            <w:pPr>
              <w:suppressAutoHyphens/>
              <w:snapToGrid w:val="0"/>
              <w:rPr>
                <w:rFonts w:ascii="Arial" w:hAnsi="Arial"/>
                <w:lang w:eastAsia="ar-SA"/>
              </w:rPr>
            </w:pPr>
          </w:p>
        </w:tc>
      </w:tr>
      <w:tr w:rsidR="00C04354" w:rsidRPr="00C04354" w:rsidTr="00625949">
        <w:trPr>
          <w:trHeight w:val="546"/>
        </w:trPr>
        <w:tc>
          <w:tcPr>
            <w:tcW w:w="7673" w:type="dxa"/>
          </w:tcPr>
          <w:p w:rsidR="00C04354" w:rsidRPr="00C04354" w:rsidRDefault="00C04354" w:rsidP="00625949">
            <w:pPr>
              <w:suppressAutoHyphens/>
              <w:snapToGrid w:val="0"/>
              <w:rPr>
                <w:rFonts w:ascii="Arial" w:hAnsi="Arial"/>
                <w:lang w:eastAsia="ar-SA"/>
              </w:rPr>
            </w:pPr>
            <w:r w:rsidRPr="00C04354">
              <w:rPr>
                <w:rFonts w:ascii="Arial" w:hAnsi="Arial"/>
                <w:lang w:eastAsia="ar-SA"/>
              </w:rPr>
              <w:t>Valid driving licence and sometime use of car (expenses reimbursed)</w:t>
            </w: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Desirable</w:t>
            </w:r>
          </w:p>
        </w:tc>
      </w:tr>
      <w:tr w:rsidR="00C04354" w:rsidRPr="00C04354" w:rsidTr="00625949">
        <w:trPr>
          <w:trHeight w:val="561"/>
        </w:trPr>
        <w:tc>
          <w:tcPr>
            <w:tcW w:w="7673" w:type="dxa"/>
          </w:tcPr>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0"/>
              <w:gridCol w:w="2176"/>
            </w:tblGrid>
            <w:tr w:rsidR="00387ADC" w:rsidRPr="00C04354" w:rsidTr="00625949">
              <w:trPr>
                <w:trHeight w:val="532"/>
              </w:trPr>
              <w:tc>
                <w:tcPr>
                  <w:tcW w:w="7940" w:type="dxa"/>
                </w:tcPr>
                <w:p w:rsidR="00387ADC" w:rsidRPr="00C04354" w:rsidRDefault="00387ADC" w:rsidP="00387ADC">
                  <w:pPr>
                    <w:suppressAutoHyphens/>
                    <w:snapToGrid w:val="0"/>
                    <w:rPr>
                      <w:rFonts w:ascii="Arial" w:hAnsi="Arial"/>
                      <w:lang w:eastAsia="ar-SA"/>
                    </w:rPr>
                  </w:pPr>
                  <w:r>
                    <w:rPr>
                      <w:rFonts w:ascii="Arial" w:hAnsi="Arial"/>
                      <w:lang w:eastAsia="ar-SA"/>
                    </w:rPr>
                    <w:t xml:space="preserve">Practical skills (such as DIY etc) </w:t>
                  </w:r>
                </w:p>
              </w:tc>
              <w:tc>
                <w:tcPr>
                  <w:tcW w:w="2176" w:type="dxa"/>
                </w:tcPr>
                <w:p w:rsidR="00387ADC" w:rsidRDefault="00387ADC" w:rsidP="00387ADC">
                  <w:pPr>
                    <w:suppressAutoHyphens/>
                    <w:snapToGrid w:val="0"/>
                    <w:rPr>
                      <w:rFonts w:ascii="Arial" w:hAnsi="Arial"/>
                      <w:lang w:eastAsia="ar-SA"/>
                    </w:rPr>
                  </w:pPr>
                  <w:r>
                    <w:rPr>
                      <w:rFonts w:ascii="Arial" w:hAnsi="Arial"/>
                      <w:lang w:eastAsia="ar-SA"/>
                    </w:rPr>
                    <w:t>Desirable</w:t>
                  </w:r>
                </w:p>
                <w:p w:rsidR="00387ADC" w:rsidRPr="00C04354" w:rsidRDefault="00387ADC" w:rsidP="00387ADC">
                  <w:pPr>
                    <w:suppressAutoHyphens/>
                    <w:snapToGrid w:val="0"/>
                    <w:rPr>
                      <w:rFonts w:ascii="Arial" w:hAnsi="Arial"/>
                      <w:lang w:eastAsia="ar-SA"/>
                    </w:rPr>
                  </w:pPr>
                </w:p>
              </w:tc>
            </w:tr>
          </w:tbl>
          <w:p w:rsidR="00387ADC" w:rsidRPr="00C04354" w:rsidRDefault="00387ADC" w:rsidP="00C04354">
            <w:pPr>
              <w:suppressAutoHyphens/>
              <w:snapToGrid w:val="0"/>
              <w:rPr>
                <w:rFonts w:ascii="Arial" w:hAnsi="Arial"/>
                <w:lang w:eastAsia="ar-SA"/>
              </w:rPr>
            </w:pPr>
          </w:p>
        </w:tc>
        <w:tc>
          <w:tcPr>
            <w:tcW w:w="2176" w:type="dxa"/>
          </w:tcPr>
          <w:p w:rsidR="00C04354" w:rsidRPr="00C04354" w:rsidRDefault="00387ADC" w:rsidP="00C04354">
            <w:pPr>
              <w:suppressAutoHyphens/>
              <w:snapToGrid w:val="0"/>
              <w:rPr>
                <w:rFonts w:ascii="Arial" w:hAnsi="Arial"/>
                <w:lang w:eastAsia="ar-SA"/>
              </w:rPr>
            </w:pPr>
            <w:r>
              <w:rPr>
                <w:rFonts w:ascii="Arial" w:hAnsi="Arial"/>
                <w:lang w:eastAsia="ar-SA"/>
              </w:rPr>
              <w:t>Desirable</w:t>
            </w:r>
          </w:p>
        </w:tc>
      </w:tr>
      <w:tr w:rsidR="00C04354" w:rsidRPr="00C04354" w:rsidTr="00625949">
        <w:trPr>
          <w:trHeight w:val="532"/>
        </w:trPr>
        <w:tc>
          <w:tcPr>
            <w:tcW w:w="7673" w:type="dxa"/>
          </w:tcPr>
          <w:p w:rsidR="00C04354" w:rsidRPr="00C04354" w:rsidRDefault="00C04354" w:rsidP="00625949">
            <w:pPr>
              <w:suppressAutoHyphens/>
              <w:snapToGrid w:val="0"/>
              <w:rPr>
                <w:rFonts w:ascii="Arial" w:hAnsi="Arial"/>
                <w:lang w:eastAsia="ar-SA"/>
              </w:rPr>
            </w:pPr>
            <w:r w:rsidRPr="00C04354">
              <w:rPr>
                <w:rFonts w:ascii="Arial" w:hAnsi="Arial"/>
                <w:lang w:eastAsia="ar-SA"/>
              </w:rPr>
              <w:t>Knowledge of Health and Safety regulations and procedures within small offices</w:t>
            </w: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Desirable</w:t>
            </w:r>
          </w:p>
        </w:tc>
      </w:tr>
      <w:tr w:rsidR="00C04354" w:rsidRPr="00C04354" w:rsidTr="00625949">
        <w:trPr>
          <w:trHeight w:val="532"/>
        </w:trPr>
        <w:tc>
          <w:tcPr>
            <w:tcW w:w="7673"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Experience of working within a multicultural team.</w:t>
            </w:r>
          </w:p>
        </w:tc>
        <w:tc>
          <w:tcPr>
            <w:tcW w:w="2176"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Desirable</w:t>
            </w:r>
          </w:p>
          <w:p w:rsidR="00C04354" w:rsidRPr="00C04354" w:rsidRDefault="00C04354" w:rsidP="00C04354">
            <w:pPr>
              <w:suppressAutoHyphens/>
              <w:snapToGrid w:val="0"/>
              <w:rPr>
                <w:rFonts w:ascii="Arial" w:hAnsi="Arial"/>
                <w:lang w:eastAsia="ar-SA"/>
              </w:rPr>
            </w:pPr>
          </w:p>
        </w:tc>
      </w:tr>
      <w:tr w:rsidR="00C04354" w:rsidRPr="00C04354" w:rsidTr="00625949">
        <w:trPr>
          <w:trHeight w:val="1079"/>
        </w:trPr>
        <w:tc>
          <w:tcPr>
            <w:tcW w:w="7673" w:type="dxa"/>
          </w:tcPr>
          <w:p w:rsidR="00C04354" w:rsidRPr="00C04354" w:rsidRDefault="00C04354" w:rsidP="00C04354">
            <w:pPr>
              <w:suppressAutoHyphens/>
              <w:snapToGrid w:val="0"/>
              <w:rPr>
                <w:rFonts w:ascii="Arial" w:hAnsi="Arial"/>
                <w:lang w:eastAsia="ar-SA"/>
              </w:rPr>
            </w:pPr>
            <w:r w:rsidRPr="00C04354">
              <w:rPr>
                <w:rFonts w:ascii="Arial" w:hAnsi="Arial"/>
                <w:lang w:eastAsia="ar-SA"/>
              </w:rPr>
              <w:t>An understanding of the needs and entitlements of asylum seekers and refugees coupled with some understanding of the asylum process/legislation in the UK.</w:t>
            </w:r>
          </w:p>
          <w:p w:rsidR="00C04354" w:rsidRPr="00C04354" w:rsidRDefault="00C04354" w:rsidP="00C04354">
            <w:pPr>
              <w:suppressAutoHyphens/>
              <w:snapToGrid w:val="0"/>
              <w:rPr>
                <w:rFonts w:ascii="Arial" w:hAnsi="Arial"/>
                <w:lang w:eastAsia="ar-SA"/>
              </w:rPr>
            </w:pPr>
          </w:p>
        </w:tc>
        <w:tc>
          <w:tcPr>
            <w:tcW w:w="2176" w:type="dxa"/>
          </w:tcPr>
          <w:p w:rsidR="00C04354" w:rsidRPr="00C04354" w:rsidRDefault="00C04354" w:rsidP="00C04354">
            <w:pPr>
              <w:tabs>
                <w:tab w:val="left" w:pos="720"/>
                <w:tab w:val="center" w:pos="4153"/>
                <w:tab w:val="right" w:pos="8306"/>
              </w:tabs>
              <w:suppressAutoHyphens/>
              <w:snapToGrid w:val="0"/>
              <w:rPr>
                <w:rFonts w:ascii="Arial" w:hAnsi="Arial"/>
                <w:szCs w:val="20"/>
                <w:lang w:eastAsia="ar-SA"/>
              </w:rPr>
            </w:pPr>
            <w:r w:rsidRPr="00C04354">
              <w:rPr>
                <w:rFonts w:ascii="Arial" w:hAnsi="Arial"/>
                <w:szCs w:val="20"/>
                <w:lang w:eastAsia="ar-SA"/>
              </w:rPr>
              <w:t>Desirable</w:t>
            </w:r>
          </w:p>
        </w:tc>
      </w:tr>
    </w:tbl>
    <w:p w:rsidR="00C04354" w:rsidRPr="00C04354" w:rsidRDefault="00C04354" w:rsidP="00625949">
      <w:pPr>
        <w:suppressAutoHyphens/>
        <w:rPr>
          <w:lang w:eastAsia="ar-SA"/>
        </w:rPr>
      </w:pPr>
    </w:p>
    <w:sectPr w:rsidR="00C04354" w:rsidRPr="00C0435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12" w:rsidRDefault="00A56012">
      <w:r>
        <w:separator/>
      </w:r>
    </w:p>
  </w:endnote>
  <w:endnote w:type="continuationSeparator" w:id="0">
    <w:p w:rsidR="00A56012" w:rsidRDefault="00A5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95" w:rsidRDefault="00986195">
    <w:pPr>
      <w:pStyle w:val="Footer"/>
      <w:jc w:val="right"/>
    </w:pPr>
    <w:r>
      <w:fldChar w:fldCharType="begin"/>
    </w:r>
    <w:r>
      <w:instrText xml:space="preserve"> PAGE   \* MERGEFORMAT </w:instrText>
    </w:r>
    <w:r>
      <w:fldChar w:fldCharType="separate"/>
    </w:r>
    <w:r w:rsidR="00B6426B">
      <w:rPr>
        <w:noProof/>
      </w:rPr>
      <w:t>1</w:t>
    </w:r>
    <w:r>
      <w:fldChar w:fldCharType="end"/>
    </w:r>
  </w:p>
  <w:p w:rsidR="00986195" w:rsidRDefault="0098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12" w:rsidRDefault="00A56012">
      <w:r>
        <w:separator/>
      </w:r>
    </w:p>
  </w:footnote>
  <w:footnote w:type="continuationSeparator" w:id="0">
    <w:p w:rsidR="00A56012" w:rsidRDefault="00A5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BB" w:rsidRDefault="00094DA4">
    <w:pPr>
      <w:pStyle w:val="Header"/>
    </w:pPr>
    <w:r w:rsidRPr="0088431C">
      <w:rPr>
        <w:noProof/>
      </w:rPr>
      <w:drawing>
        <wp:inline distT="0" distB="0" distL="0" distR="0">
          <wp:extent cx="1333500" cy="119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091" t="9653" b="3281"/>
                  <a:stretch>
                    <a:fillRect/>
                  </a:stretch>
                </pic:blipFill>
                <pic:spPr bwMode="auto">
                  <a:xfrm>
                    <a:off x="0" y="0"/>
                    <a:ext cx="133350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E1F"/>
    <w:multiLevelType w:val="hybridMultilevel"/>
    <w:tmpl w:val="7B9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64438"/>
    <w:multiLevelType w:val="hybridMultilevel"/>
    <w:tmpl w:val="D850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21615"/>
    <w:multiLevelType w:val="hybridMultilevel"/>
    <w:tmpl w:val="90A4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96E2C"/>
    <w:multiLevelType w:val="hybridMultilevel"/>
    <w:tmpl w:val="C42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1380D"/>
    <w:multiLevelType w:val="hybridMultilevel"/>
    <w:tmpl w:val="2DF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55562"/>
    <w:multiLevelType w:val="hybridMultilevel"/>
    <w:tmpl w:val="C42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06A18"/>
    <w:multiLevelType w:val="hybridMultilevel"/>
    <w:tmpl w:val="288A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31F27"/>
    <w:multiLevelType w:val="hybridMultilevel"/>
    <w:tmpl w:val="819E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A344D"/>
    <w:multiLevelType w:val="hybridMultilevel"/>
    <w:tmpl w:val="BC5A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C6F83"/>
    <w:multiLevelType w:val="hybridMultilevel"/>
    <w:tmpl w:val="E94E01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3E0A70"/>
    <w:multiLevelType w:val="hybridMultilevel"/>
    <w:tmpl w:val="3DE0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9"/>
  </w:num>
  <w:num w:numId="7">
    <w:abstractNumId w:val="10"/>
  </w:num>
  <w:num w:numId="8">
    <w:abstractNumId w:val="2"/>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FB"/>
    <w:rsid w:val="00016EEE"/>
    <w:rsid w:val="00047ECB"/>
    <w:rsid w:val="00067FF0"/>
    <w:rsid w:val="00094DA4"/>
    <w:rsid w:val="0013342D"/>
    <w:rsid w:val="0019242A"/>
    <w:rsid w:val="00196443"/>
    <w:rsid w:val="001A6560"/>
    <w:rsid w:val="001D1DE7"/>
    <w:rsid w:val="002008DB"/>
    <w:rsid w:val="002407C6"/>
    <w:rsid w:val="00240832"/>
    <w:rsid w:val="00240E1E"/>
    <w:rsid w:val="002772AC"/>
    <w:rsid w:val="002B6C45"/>
    <w:rsid w:val="002C7D96"/>
    <w:rsid w:val="002F5253"/>
    <w:rsid w:val="002F65B3"/>
    <w:rsid w:val="0033454E"/>
    <w:rsid w:val="003377A0"/>
    <w:rsid w:val="00344AA2"/>
    <w:rsid w:val="00387ADC"/>
    <w:rsid w:val="003A14E0"/>
    <w:rsid w:val="003C2B65"/>
    <w:rsid w:val="003D5A60"/>
    <w:rsid w:val="00402629"/>
    <w:rsid w:val="00493FFE"/>
    <w:rsid w:val="004D3E2B"/>
    <w:rsid w:val="004E24C6"/>
    <w:rsid w:val="0053006C"/>
    <w:rsid w:val="00571518"/>
    <w:rsid w:val="005A1814"/>
    <w:rsid w:val="005A7D42"/>
    <w:rsid w:val="005B70F8"/>
    <w:rsid w:val="005C47CE"/>
    <w:rsid w:val="005C494C"/>
    <w:rsid w:val="00621DCD"/>
    <w:rsid w:val="00625949"/>
    <w:rsid w:val="00641F1D"/>
    <w:rsid w:val="006627D7"/>
    <w:rsid w:val="006B6A1A"/>
    <w:rsid w:val="006F4070"/>
    <w:rsid w:val="006F4147"/>
    <w:rsid w:val="007303D6"/>
    <w:rsid w:val="00812EFC"/>
    <w:rsid w:val="008144C9"/>
    <w:rsid w:val="00832547"/>
    <w:rsid w:val="0083347F"/>
    <w:rsid w:val="00857D33"/>
    <w:rsid w:val="00893760"/>
    <w:rsid w:val="00896A0A"/>
    <w:rsid w:val="008C5EF8"/>
    <w:rsid w:val="008C716E"/>
    <w:rsid w:val="008D0F4B"/>
    <w:rsid w:val="008E7767"/>
    <w:rsid w:val="00901BBD"/>
    <w:rsid w:val="009439CF"/>
    <w:rsid w:val="00972DCA"/>
    <w:rsid w:val="00983D5D"/>
    <w:rsid w:val="00986195"/>
    <w:rsid w:val="0099458A"/>
    <w:rsid w:val="00994D91"/>
    <w:rsid w:val="009B3CF4"/>
    <w:rsid w:val="009D20FB"/>
    <w:rsid w:val="009F165E"/>
    <w:rsid w:val="00A56012"/>
    <w:rsid w:val="00A65D99"/>
    <w:rsid w:val="00A7131D"/>
    <w:rsid w:val="00A7323E"/>
    <w:rsid w:val="00A946BB"/>
    <w:rsid w:val="00AB314C"/>
    <w:rsid w:val="00AC1325"/>
    <w:rsid w:val="00AF3896"/>
    <w:rsid w:val="00B11AD4"/>
    <w:rsid w:val="00B131A1"/>
    <w:rsid w:val="00B14E8C"/>
    <w:rsid w:val="00B36BD2"/>
    <w:rsid w:val="00B6426B"/>
    <w:rsid w:val="00B758C1"/>
    <w:rsid w:val="00B829A4"/>
    <w:rsid w:val="00BA189B"/>
    <w:rsid w:val="00C01866"/>
    <w:rsid w:val="00C04354"/>
    <w:rsid w:val="00C37C92"/>
    <w:rsid w:val="00C659EC"/>
    <w:rsid w:val="00C67C1A"/>
    <w:rsid w:val="00CC2481"/>
    <w:rsid w:val="00CC2B7C"/>
    <w:rsid w:val="00CD22F6"/>
    <w:rsid w:val="00CD7F9D"/>
    <w:rsid w:val="00CF76EF"/>
    <w:rsid w:val="00D34466"/>
    <w:rsid w:val="00D3586E"/>
    <w:rsid w:val="00D9297E"/>
    <w:rsid w:val="00DC202E"/>
    <w:rsid w:val="00DF08B6"/>
    <w:rsid w:val="00DF291F"/>
    <w:rsid w:val="00E356D2"/>
    <w:rsid w:val="00E512BB"/>
    <w:rsid w:val="00E8053B"/>
    <w:rsid w:val="00E810D5"/>
    <w:rsid w:val="00F06F7B"/>
    <w:rsid w:val="00F51329"/>
    <w:rsid w:val="00FE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F9D69"/>
  <w15:chartTrackingRefBased/>
  <w15:docId w15:val="{87D9B652-97DE-4BCE-A41C-2A3C769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0FB"/>
    <w:pPr>
      <w:tabs>
        <w:tab w:val="center" w:pos="4680"/>
        <w:tab w:val="right" w:pos="9360"/>
      </w:tabs>
    </w:pPr>
  </w:style>
  <w:style w:type="character" w:customStyle="1" w:styleId="FooterChar">
    <w:name w:val="Footer Char"/>
    <w:link w:val="Footer"/>
    <w:rsid w:val="009D20FB"/>
    <w:rPr>
      <w:sz w:val="24"/>
      <w:szCs w:val="24"/>
      <w:lang w:val="en-GB" w:eastAsia="en-GB" w:bidi="ar-SA"/>
    </w:rPr>
  </w:style>
  <w:style w:type="paragraph" w:styleId="BalloonText">
    <w:name w:val="Balloon Text"/>
    <w:basedOn w:val="Normal"/>
    <w:link w:val="BalloonTextChar"/>
    <w:rsid w:val="009439CF"/>
    <w:rPr>
      <w:rFonts w:ascii="Tahoma" w:hAnsi="Tahoma"/>
      <w:sz w:val="16"/>
      <w:szCs w:val="16"/>
    </w:rPr>
  </w:style>
  <w:style w:type="character" w:customStyle="1" w:styleId="BalloonTextChar">
    <w:name w:val="Balloon Text Char"/>
    <w:link w:val="BalloonText"/>
    <w:rsid w:val="009439CF"/>
    <w:rPr>
      <w:rFonts w:ascii="Tahoma" w:hAnsi="Tahoma" w:cs="Tahoma"/>
      <w:sz w:val="16"/>
      <w:szCs w:val="16"/>
      <w:lang w:val="en-GB" w:eastAsia="en-GB"/>
    </w:rPr>
  </w:style>
  <w:style w:type="paragraph" w:styleId="ListParagraph">
    <w:name w:val="List Paragraph"/>
    <w:basedOn w:val="Normal"/>
    <w:uiPriority w:val="34"/>
    <w:qFormat/>
    <w:rsid w:val="001D1DE7"/>
    <w:pPr>
      <w:ind w:left="720"/>
    </w:pPr>
  </w:style>
  <w:style w:type="paragraph" w:styleId="Revision">
    <w:name w:val="Revision"/>
    <w:hidden/>
    <w:uiPriority w:val="99"/>
    <w:semiHidden/>
    <w:rsid w:val="00CD22F6"/>
    <w:rPr>
      <w:sz w:val="24"/>
      <w:szCs w:val="24"/>
    </w:rPr>
  </w:style>
  <w:style w:type="paragraph" w:styleId="BodyText">
    <w:name w:val="Body Text"/>
    <w:basedOn w:val="Normal"/>
    <w:link w:val="BodyTextChar"/>
    <w:unhideWhenUsed/>
    <w:qFormat/>
    <w:rsid w:val="00CF76EF"/>
    <w:pPr>
      <w:suppressAutoHyphens/>
    </w:pPr>
    <w:rPr>
      <w:szCs w:val="20"/>
      <w:lang w:val="x-none" w:eastAsia="ar-SA"/>
    </w:rPr>
  </w:style>
  <w:style w:type="character" w:customStyle="1" w:styleId="BodyTextChar">
    <w:name w:val="Body Text Char"/>
    <w:link w:val="BodyText"/>
    <w:rsid w:val="00CF76EF"/>
    <w:rPr>
      <w:sz w:val="24"/>
      <w:lang w:val="x-none" w:eastAsia="ar-SA"/>
    </w:rPr>
  </w:style>
  <w:style w:type="paragraph" w:styleId="Header">
    <w:name w:val="header"/>
    <w:basedOn w:val="Normal"/>
    <w:link w:val="HeaderChar"/>
    <w:rsid w:val="00E512BB"/>
    <w:pPr>
      <w:tabs>
        <w:tab w:val="center" w:pos="4513"/>
        <w:tab w:val="right" w:pos="9026"/>
      </w:tabs>
    </w:pPr>
  </w:style>
  <w:style w:type="character" w:customStyle="1" w:styleId="HeaderChar">
    <w:name w:val="Header Char"/>
    <w:link w:val="Header"/>
    <w:rsid w:val="00E512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40809-C530-4165-96F9-383D9AAC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6814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Suffolk Refugee Support Forum</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Refugee Support Forum</dc:title>
  <dc:subject/>
  <dc:creator>A Blackshaw</dc:creator>
  <cp:keywords/>
  <cp:lastModifiedBy>Admin</cp:lastModifiedBy>
  <cp:revision>2</cp:revision>
  <cp:lastPrinted>2014-01-02T10:14:00Z</cp:lastPrinted>
  <dcterms:created xsi:type="dcterms:W3CDTF">2022-08-09T13:45:00Z</dcterms:created>
  <dcterms:modified xsi:type="dcterms:W3CDTF">2022-08-09T13:45:00Z</dcterms:modified>
</cp:coreProperties>
</file>