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6A" w:rsidRDefault="00101037">
      <w:pPr>
        <w:ind w:left="170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-594360</wp:posOffset>
            </wp:positionV>
            <wp:extent cx="1237615" cy="111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6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037" w:rsidRDefault="00101037" w:rsidP="00AF44C0">
      <w:pPr>
        <w:ind w:left="1701"/>
        <w:rPr>
          <w:rFonts w:ascii="Arial" w:hAnsi="Arial" w:cs="Arial"/>
        </w:rPr>
      </w:pPr>
    </w:p>
    <w:p w:rsidR="00101037" w:rsidRDefault="00101037" w:rsidP="00AF44C0">
      <w:pPr>
        <w:ind w:left="1701"/>
        <w:rPr>
          <w:rFonts w:ascii="Arial" w:hAnsi="Arial" w:cs="Arial"/>
        </w:rPr>
      </w:pPr>
    </w:p>
    <w:p w:rsidR="00D05E6A" w:rsidRDefault="009E1DE6" w:rsidP="00AF44C0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432BFE">
        <w:rPr>
          <w:rFonts w:ascii="Arial" w:hAnsi="Arial" w:cs="Arial"/>
        </w:rPr>
        <w:t xml:space="preserve"> 2019</w:t>
      </w:r>
    </w:p>
    <w:p w:rsidR="004A1F90" w:rsidRDefault="004A1F90">
      <w:pPr>
        <w:ind w:left="1701"/>
        <w:rPr>
          <w:rFonts w:ascii="Arial" w:hAnsi="Arial" w:cs="Arial"/>
        </w:rPr>
      </w:pPr>
    </w:p>
    <w:p w:rsidR="00D05E6A" w:rsidRDefault="00D05E6A">
      <w:pPr>
        <w:ind w:left="1701"/>
        <w:rPr>
          <w:rFonts w:ascii="Arial" w:hAnsi="Arial" w:cs="Arial"/>
        </w:rPr>
      </w:pPr>
    </w:p>
    <w:p w:rsidR="00D05E6A" w:rsidRDefault="00D05E6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:rsidR="00D05E6A" w:rsidRDefault="00D05E6A">
      <w:pPr>
        <w:ind w:left="1701"/>
        <w:rPr>
          <w:rFonts w:ascii="Arial" w:hAnsi="Arial" w:cs="Arial"/>
        </w:rPr>
      </w:pPr>
    </w:p>
    <w:p w:rsidR="00F33596" w:rsidRDefault="00D05E6A" w:rsidP="00F4358A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Thank you for you</w:t>
      </w:r>
      <w:r w:rsidR="00B36747">
        <w:rPr>
          <w:rFonts w:ascii="Arial" w:hAnsi="Arial" w:cs="Arial"/>
        </w:rPr>
        <w:t>r interest in our vacancy for a</w:t>
      </w:r>
      <w:r w:rsidR="00AF44C0">
        <w:rPr>
          <w:rFonts w:ascii="Arial" w:hAnsi="Arial" w:cs="Arial"/>
        </w:rPr>
        <w:t xml:space="preserve"> </w:t>
      </w:r>
      <w:r w:rsidR="00432BFE">
        <w:rPr>
          <w:rFonts w:ascii="Arial" w:hAnsi="Arial" w:cs="Arial"/>
        </w:rPr>
        <w:t>part time</w:t>
      </w:r>
      <w:r w:rsidR="00AF44C0">
        <w:rPr>
          <w:rFonts w:ascii="Arial" w:hAnsi="Arial" w:cs="Arial"/>
        </w:rPr>
        <w:t xml:space="preserve"> </w:t>
      </w:r>
      <w:r w:rsidR="00795471">
        <w:rPr>
          <w:rFonts w:ascii="Arial" w:hAnsi="Arial" w:cs="Arial"/>
        </w:rPr>
        <w:t>Sports Activities Coordinator (6</w:t>
      </w:r>
      <w:r w:rsidR="00432BFE">
        <w:rPr>
          <w:rFonts w:ascii="Arial" w:hAnsi="Arial" w:cs="Arial"/>
        </w:rPr>
        <w:t xml:space="preserve"> hours a week). </w:t>
      </w:r>
      <w:r w:rsidR="009E1DE6">
        <w:rPr>
          <w:rFonts w:ascii="Arial" w:hAnsi="Arial" w:cs="Arial"/>
        </w:rPr>
        <w:t xml:space="preserve">This post is on a one year contract. </w:t>
      </w:r>
    </w:p>
    <w:p w:rsidR="00D05E6A" w:rsidRPr="003C65F3" w:rsidRDefault="00D05E6A">
      <w:pPr>
        <w:ind w:left="1701"/>
        <w:rPr>
          <w:rFonts w:ascii="Arial" w:hAnsi="Arial" w:cs="Arial"/>
        </w:rPr>
      </w:pPr>
    </w:p>
    <w:p w:rsidR="00D05E6A" w:rsidRDefault="00D05E6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Please find enclosed</w:t>
      </w:r>
    </w:p>
    <w:p w:rsidR="00D05E6A" w:rsidRDefault="00D05E6A">
      <w:pPr>
        <w:ind w:left="1701"/>
        <w:rPr>
          <w:rFonts w:ascii="Arial" w:hAnsi="Arial" w:cs="Arial"/>
        </w:rPr>
      </w:pPr>
    </w:p>
    <w:p w:rsidR="00D05E6A" w:rsidRPr="0063757A" w:rsidRDefault="00D05E6A" w:rsidP="003C65F3">
      <w:pPr>
        <w:numPr>
          <w:ilvl w:val="0"/>
          <w:numId w:val="1"/>
        </w:numPr>
        <w:ind w:left="1701" w:firstLine="0"/>
        <w:rPr>
          <w:rFonts w:ascii="Arial" w:hAnsi="Arial" w:cs="Arial"/>
        </w:rPr>
      </w:pPr>
      <w:r w:rsidRPr="0063757A">
        <w:rPr>
          <w:rFonts w:ascii="Arial" w:hAnsi="Arial" w:cs="Arial"/>
        </w:rPr>
        <w:t>Job Description</w:t>
      </w:r>
      <w:r w:rsidR="0063757A" w:rsidRPr="0063757A">
        <w:rPr>
          <w:rFonts w:ascii="Arial" w:hAnsi="Arial" w:cs="Arial"/>
        </w:rPr>
        <w:t xml:space="preserve"> &amp;</w:t>
      </w:r>
      <w:r w:rsidR="0063757A">
        <w:rPr>
          <w:rFonts w:ascii="Arial" w:hAnsi="Arial" w:cs="Arial"/>
        </w:rPr>
        <w:t xml:space="preserve"> </w:t>
      </w:r>
      <w:r w:rsidRPr="0063757A">
        <w:rPr>
          <w:rFonts w:ascii="Arial" w:hAnsi="Arial" w:cs="Arial"/>
        </w:rPr>
        <w:t>Person Specification</w:t>
      </w:r>
    </w:p>
    <w:p w:rsidR="00D05E6A" w:rsidRPr="0040773D" w:rsidRDefault="00D05E6A" w:rsidP="00432BFE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Application Form </w:t>
      </w:r>
      <w:r w:rsidR="0040773D" w:rsidRPr="00432BFE">
        <w:rPr>
          <w:rFonts w:ascii="Arial" w:hAnsi="Arial" w:cs="Arial"/>
          <w:iCs/>
        </w:rPr>
        <w:t>including</w:t>
      </w:r>
      <w:r w:rsidR="0040773D" w:rsidRPr="00432BFE">
        <w:rPr>
          <w:rFonts w:ascii="Arial" w:hAnsi="Arial" w:cs="Arial"/>
        </w:rPr>
        <w:t xml:space="preserve"> Equal Opportunities Monitoring Form</w:t>
      </w:r>
      <w:r w:rsidR="0040773D" w:rsidRPr="0040773D">
        <w:rPr>
          <w:rFonts w:ascii="Arial" w:hAnsi="Arial" w:cs="Arial"/>
          <w:i/>
        </w:rPr>
        <w:t xml:space="preserve"> </w:t>
      </w:r>
      <w:r w:rsidR="0040773D" w:rsidRPr="0040773D">
        <w:rPr>
          <w:rFonts w:ascii="Arial" w:hAnsi="Arial" w:cs="Arial"/>
          <w:i/>
          <w:iCs/>
        </w:rPr>
        <w:t>(to be returned)</w:t>
      </w:r>
    </w:p>
    <w:p w:rsidR="00D05E6A" w:rsidRDefault="00D05E6A" w:rsidP="0040773D">
      <w:pPr>
        <w:numPr>
          <w:ilvl w:val="0"/>
          <w:numId w:val="1"/>
        </w:numPr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>Equal Opportunities Statement</w:t>
      </w:r>
    </w:p>
    <w:p w:rsidR="0040773D" w:rsidRPr="0040773D" w:rsidRDefault="0040773D" w:rsidP="0040773D">
      <w:pPr>
        <w:ind w:left="1701"/>
        <w:rPr>
          <w:rFonts w:ascii="Arial" w:hAnsi="Arial" w:cs="Arial"/>
        </w:rPr>
      </w:pPr>
      <w:bookmarkStart w:id="0" w:name="_GoBack"/>
      <w:bookmarkEnd w:id="0"/>
    </w:p>
    <w:p w:rsidR="00855AF8" w:rsidRDefault="00D05E6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the application form is completed and returned to us as soon as possible. </w:t>
      </w:r>
    </w:p>
    <w:p w:rsidR="00855AF8" w:rsidRDefault="00855AF8">
      <w:pPr>
        <w:ind w:left="1701"/>
        <w:rPr>
          <w:rFonts w:ascii="Arial" w:hAnsi="Arial" w:cs="Arial"/>
        </w:rPr>
      </w:pPr>
    </w:p>
    <w:p w:rsidR="00D05E6A" w:rsidRPr="00855AF8" w:rsidRDefault="00D05E6A">
      <w:pPr>
        <w:ind w:left="1701"/>
        <w:rPr>
          <w:rFonts w:ascii="Arial" w:hAnsi="Arial" w:cs="Arial"/>
          <w:i/>
          <w:iCs/>
        </w:rPr>
      </w:pPr>
      <w:r w:rsidRPr="00855AF8">
        <w:rPr>
          <w:rFonts w:ascii="Arial" w:hAnsi="Arial" w:cs="Arial"/>
          <w:i/>
          <w:iCs/>
        </w:rPr>
        <w:t xml:space="preserve">CVs may be attached, but will </w:t>
      </w:r>
      <w:r w:rsidRPr="00855AF8">
        <w:rPr>
          <w:rFonts w:ascii="Arial" w:hAnsi="Arial" w:cs="Arial"/>
          <w:i/>
          <w:iCs/>
          <w:u w:val="single"/>
        </w:rPr>
        <w:t>not</w:t>
      </w:r>
      <w:r w:rsidRPr="00855AF8">
        <w:rPr>
          <w:rFonts w:ascii="Arial" w:hAnsi="Arial" w:cs="Arial"/>
          <w:i/>
          <w:iCs/>
        </w:rPr>
        <w:t xml:space="preserve"> form part of the process of deciding who will be interviewed.</w:t>
      </w:r>
    </w:p>
    <w:p w:rsidR="00D05E6A" w:rsidRDefault="00D05E6A">
      <w:pPr>
        <w:ind w:left="1701"/>
      </w:pPr>
    </w:p>
    <w:p w:rsidR="00D05E6A" w:rsidRPr="000A3EB6" w:rsidRDefault="00D05E6A" w:rsidP="00F0184F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All completed </w:t>
      </w:r>
      <w:r>
        <w:rPr>
          <w:rFonts w:ascii="Arial" w:hAnsi="Arial" w:cs="Arial"/>
          <w:b/>
          <w:bCs/>
        </w:rPr>
        <w:t xml:space="preserve">Application Forms </w:t>
      </w:r>
      <w:r>
        <w:rPr>
          <w:rFonts w:ascii="Arial" w:hAnsi="Arial" w:cs="Arial"/>
        </w:rPr>
        <w:t>and</w:t>
      </w:r>
      <w:r>
        <w:rPr>
          <w:rFonts w:ascii="Arial" w:hAnsi="Arial" w:cs="Arial"/>
          <w:b/>
          <w:bCs/>
        </w:rPr>
        <w:t xml:space="preserve"> Equal Opportunities Monitoring Forms</w:t>
      </w:r>
      <w:r>
        <w:rPr>
          <w:rFonts w:ascii="Arial" w:hAnsi="Arial" w:cs="Arial"/>
        </w:rPr>
        <w:t>, must be received at our offices no later than</w:t>
      </w:r>
      <w:r w:rsidR="00432BFE">
        <w:rPr>
          <w:rFonts w:ascii="Arial" w:hAnsi="Arial" w:cs="Arial"/>
        </w:rPr>
        <w:t xml:space="preserve"> 12 noon </w:t>
      </w:r>
      <w:r w:rsidR="00F0184F">
        <w:rPr>
          <w:rFonts w:ascii="Arial" w:hAnsi="Arial" w:cs="Arial"/>
        </w:rPr>
        <w:t xml:space="preserve">on </w:t>
      </w:r>
      <w:r w:rsidR="000D45AA">
        <w:rPr>
          <w:rFonts w:ascii="Arial" w:hAnsi="Arial" w:cs="Arial"/>
          <w:b/>
          <w:u w:val="single"/>
        </w:rPr>
        <w:t>Friday 29</w:t>
      </w:r>
      <w:r w:rsidR="000D45AA">
        <w:rPr>
          <w:rFonts w:ascii="Arial" w:hAnsi="Arial" w:cs="Arial"/>
          <w:b/>
          <w:u w:val="single"/>
          <w:vertAlign w:val="superscript"/>
        </w:rPr>
        <w:t>th</w:t>
      </w:r>
      <w:r w:rsidR="009E1DE6">
        <w:rPr>
          <w:rFonts w:ascii="Arial" w:hAnsi="Arial" w:cs="Arial"/>
          <w:b/>
          <w:u w:val="single"/>
        </w:rPr>
        <w:t xml:space="preserve"> March</w:t>
      </w:r>
      <w:r w:rsidR="00432BFE">
        <w:rPr>
          <w:rFonts w:ascii="Arial" w:hAnsi="Arial" w:cs="Arial"/>
        </w:rPr>
        <w:t xml:space="preserve"> </w:t>
      </w:r>
      <w:r w:rsidR="00A14C24" w:rsidRPr="00A14C24">
        <w:rPr>
          <w:rFonts w:ascii="Arial" w:hAnsi="Arial" w:cs="Arial"/>
          <w:b/>
          <w:u w:val="single"/>
        </w:rPr>
        <w:t>201</w:t>
      </w:r>
      <w:r w:rsidR="00432BFE">
        <w:rPr>
          <w:rFonts w:ascii="Arial" w:hAnsi="Arial" w:cs="Arial"/>
          <w:b/>
          <w:u w:val="single"/>
        </w:rPr>
        <w:t>9</w:t>
      </w:r>
      <w:r w:rsidR="006D5F93">
        <w:rPr>
          <w:rFonts w:ascii="Arial" w:hAnsi="Arial" w:cs="Arial"/>
          <w:b/>
          <w:u w:val="single"/>
        </w:rPr>
        <w:t>.</w:t>
      </w:r>
      <w:r w:rsidR="004D097C" w:rsidRPr="000A3EB6">
        <w:rPr>
          <w:rFonts w:ascii="Arial" w:hAnsi="Arial" w:cs="Arial"/>
          <w:bCs/>
        </w:rPr>
        <w:t xml:space="preserve"> </w:t>
      </w:r>
      <w:r w:rsidRPr="000A3EB6">
        <w:rPr>
          <w:rFonts w:ascii="Arial" w:hAnsi="Arial" w:cs="Arial"/>
        </w:rPr>
        <w:t xml:space="preserve">All applicants must complete the enclosed application form. </w:t>
      </w:r>
    </w:p>
    <w:p w:rsidR="00D05E6A" w:rsidRDefault="00D05E6A">
      <w:pPr>
        <w:ind w:left="1701"/>
      </w:pPr>
    </w:p>
    <w:p w:rsidR="00D05E6A" w:rsidRPr="0040773D" w:rsidRDefault="00D05E6A" w:rsidP="00084A79">
      <w:pPr>
        <w:ind w:left="1701"/>
        <w:rPr>
          <w:rFonts w:ascii="Arial" w:hAnsi="Arial" w:cs="Arial"/>
          <w:b/>
          <w:i/>
        </w:rPr>
      </w:pPr>
      <w:r w:rsidRPr="0040773D">
        <w:rPr>
          <w:rFonts w:ascii="Arial" w:hAnsi="Arial" w:cs="Arial"/>
          <w:b/>
          <w:i/>
        </w:rPr>
        <w:t xml:space="preserve">Please make sure you </w:t>
      </w:r>
      <w:r w:rsidR="00C12B9C">
        <w:rPr>
          <w:rFonts w:ascii="Arial" w:hAnsi="Arial" w:cs="Arial"/>
          <w:b/>
          <w:i/>
        </w:rPr>
        <w:t>address each of the person specification points labelled “</w:t>
      </w:r>
      <w:r w:rsidR="00EF0EA0">
        <w:rPr>
          <w:rFonts w:ascii="Arial" w:hAnsi="Arial" w:cs="Arial"/>
          <w:b/>
          <w:i/>
        </w:rPr>
        <w:t>A</w:t>
      </w:r>
      <w:r w:rsidR="00C12B9C">
        <w:rPr>
          <w:rFonts w:ascii="Arial" w:hAnsi="Arial" w:cs="Arial"/>
          <w:b/>
          <w:i/>
        </w:rPr>
        <w:t xml:space="preserve">pplication </w:t>
      </w:r>
      <w:r w:rsidR="00EF0EA0">
        <w:rPr>
          <w:rFonts w:ascii="Arial" w:hAnsi="Arial" w:cs="Arial"/>
          <w:b/>
          <w:i/>
        </w:rPr>
        <w:t>F</w:t>
      </w:r>
      <w:r w:rsidR="00C12B9C">
        <w:rPr>
          <w:rFonts w:ascii="Arial" w:hAnsi="Arial" w:cs="Arial"/>
          <w:b/>
          <w:i/>
        </w:rPr>
        <w:t>orm” in your applicat</w:t>
      </w:r>
      <w:r w:rsidR="00EF0EA0">
        <w:rPr>
          <w:rFonts w:ascii="Arial" w:hAnsi="Arial" w:cs="Arial"/>
          <w:b/>
          <w:i/>
        </w:rPr>
        <w:t>i</w:t>
      </w:r>
      <w:r w:rsidR="00C12B9C">
        <w:rPr>
          <w:rFonts w:ascii="Arial" w:hAnsi="Arial" w:cs="Arial"/>
          <w:b/>
          <w:i/>
        </w:rPr>
        <w:t>on (</w:t>
      </w:r>
      <w:r w:rsidR="00EF0EA0">
        <w:rPr>
          <w:rFonts w:ascii="Arial" w:hAnsi="Arial" w:cs="Arial"/>
          <w:b/>
          <w:i/>
        </w:rPr>
        <w:t xml:space="preserve">in </w:t>
      </w:r>
      <w:r w:rsidRPr="0040773D">
        <w:rPr>
          <w:rFonts w:ascii="Arial" w:hAnsi="Arial" w:cs="Arial"/>
          <w:b/>
          <w:i/>
        </w:rPr>
        <w:t>the “</w:t>
      </w:r>
      <w:r w:rsidR="00084A79">
        <w:rPr>
          <w:rFonts w:ascii="Arial" w:hAnsi="Arial" w:cs="Arial"/>
          <w:b/>
          <w:i/>
        </w:rPr>
        <w:t>Why you are the right person for this job</w:t>
      </w:r>
      <w:r w:rsidRPr="0040773D">
        <w:rPr>
          <w:rFonts w:ascii="Arial" w:hAnsi="Arial" w:cs="Arial"/>
          <w:b/>
          <w:i/>
        </w:rPr>
        <w:t>” section.</w:t>
      </w:r>
      <w:r w:rsidR="00C12B9C">
        <w:rPr>
          <w:rFonts w:ascii="Arial" w:hAnsi="Arial" w:cs="Arial"/>
          <w:b/>
          <w:i/>
        </w:rPr>
        <w:t>)</w:t>
      </w:r>
      <w:r w:rsidRPr="0040773D">
        <w:rPr>
          <w:rFonts w:ascii="Arial" w:hAnsi="Arial" w:cs="Arial"/>
          <w:b/>
          <w:i/>
        </w:rPr>
        <w:t xml:space="preserve"> You will not be invited to interview if you do not </w:t>
      </w:r>
      <w:r w:rsidR="00C12B9C">
        <w:rPr>
          <w:rFonts w:ascii="Arial" w:hAnsi="Arial" w:cs="Arial"/>
          <w:b/>
          <w:i/>
        </w:rPr>
        <w:t xml:space="preserve">respond to </w:t>
      </w:r>
      <w:r w:rsidR="00EF0EA0">
        <w:rPr>
          <w:rFonts w:ascii="Arial" w:hAnsi="Arial" w:cs="Arial"/>
          <w:b/>
          <w:i/>
        </w:rPr>
        <w:t>one of these</w:t>
      </w:r>
      <w:r w:rsidR="00C12B9C">
        <w:rPr>
          <w:rFonts w:ascii="Arial" w:hAnsi="Arial" w:cs="Arial"/>
          <w:b/>
          <w:i/>
        </w:rPr>
        <w:t xml:space="preserve"> essential person specification point</w:t>
      </w:r>
      <w:r w:rsidR="00EF0EA0">
        <w:rPr>
          <w:rFonts w:ascii="Arial" w:hAnsi="Arial" w:cs="Arial"/>
          <w:b/>
          <w:i/>
        </w:rPr>
        <w:t>s.</w:t>
      </w:r>
    </w:p>
    <w:p w:rsidR="00D05E6A" w:rsidRDefault="00D05E6A">
      <w:pPr>
        <w:ind w:left="1701"/>
        <w:rPr>
          <w:rFonts w:ascii="Arial" w:hAnsi="Arial" w:cs="Arial"/>
        </w:rPr>
      </w:pPr>
    </w:p>
    <w:p w:rsidR="00D05E6A" w:rsidRDefault="00D05E6A" w:rsidP="00F0184F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Please note, interviews </w:t>
      </w:r>
      <w:r w:rsidR="00F0184F">
        <w:rPr>
          <w:rFonts w:ascii="Arial" w:hAnsi="Arial" w:cs="Arial"/>
        </w:rPr>
        <w:t xml:space="preserve">will take place on </w:t>
      </w:r>
      <w:r w:rsidR="00795471">
        <w:rPr>
          <w:rFonts w:ascii="Arial" w:hAnsi="Arial" w:cs="Arial"/>
          <w:b/>
          <w:u w:val="single"/>
        </w:rPr>
        <w:t>Wednesday 3</w:t>
      </w:r>
      <w:r w:rsidR="00795471" w:rsidRPr="00795471">
        <w:rPr>
          <w:rFonts w:ascii="Arial" w:hAnsi="Arial" w:cs="Arial"/>
          <w:b/>
          <w:u w:val="single"/>
          <w:vertAlign w:val="superscript"/>
        </w:rPr>
        <w:t>rd</w:t>
      </w:r>
      <w:r w:rsidR="009545C2">
        <w:rPr>
          <w:rFonts w:ascii="Arial" w:hAnsi="Arial" w:cs="Arial"/>
          <w:b/>
          <w:u w:val="single"/>
        </w:rPr>
        <w:t xml:space="preserve"> April</w:t>
      </w:r>
      <w:r w:rsidR="00BD429B">
        <w:rPr>
          <w:rFonts w:ascii="Arial" w:hAnsi="Arial" w:cs="Arial"/>
          <w:b/>
          <w:u w:val="single"/>
        </w:rPr>
        <w:t xml:space="preserve"> </w:t>
      </w:r>
      <w:r w:rsidR="00432BFE" w:rsidRPr="00432BFE">
        <w:rPr>
          <w:rFonts w:ascii="Arial" w:hAnsi="Arial" w:cs="Arial"/>
          <w:b/>
          <w:u w:val="single"/>
        </w:rPr>
        <w:t>2019</w:t>
      </w:r>
      <w:r w:rsidR="00432BFE">
        <w:rPr>
          <w:rFonts w:ascii="Arial" w:hAnsi="Arial" w:cs="Arial"/>
        </w:rPr>
        <w:t xml:space="preserve"> </w:t>
      </w:r>
      <w:r w:rsidR="00F0184F">
        <w:rPr>
          <w:rFonts w:ascii="Arial" w:hAnsi="Arial" w:cs="Arial"/>
        </w:rPr>
        <w:t xml:space="preserve">in Ipswich so please keep this date free to be available for this. The </w:t>
      </w:r>
      <w:r>
        <w:rPr>
          <w:rFonts w:ascii="Arial" w:hAnsi="Arial" w:cs="Arial"/>
        </w:rPr>
        <w:t xml:space="preserve">successful applicant </w:t>
      </w:r>
      <w:r w:rsidR="00F0184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start</w:t>
      </w:r>
      <w:r w:rsidR="00B36747">
        <w:rPr>
          <w:rFonts w:ascii="Arial" w:hAnsi="Arial" w:cs="Arial"/>
        </w:rPr>
        <w:t xml:space="preserve"> as soon as possible</w:t>
      </w:r>
      <w:r>
        <w:rPr>
          <w:rFonts w:ascii="Arial" w:hAnsi="Arial" w:cs="Arial"/>
        </w:rPr>
        <w:t>, subject to necessary notice.</w:t>
      </w:r>
    </w:p>
    <w:p w:rsidR="00D05E6A" w:rsidRDefault="00D05E6A">
      <w:pPr>
        <w:ind w:left="1701"/>
        <w:rPr>
          <w:rFonts w:ascii="Arial" w:hAnsi="Arial" w:cs="Arial"/>
        </w:rPr>
      </w:pPr>
    </w:p>
    <w:p w:rsidR="00CF0C65" w:rsidRDefault="00CF0C6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Unfortunately, our office is only accessible via a staircase. We will do our best to accommodate a</w:t>
      </w:r>
      <w:r w:rsidR="00B36747">
        <w:rPr>
          <w:rFonts w:ascii="Arial" w:hAnsi="Arial" w:cs="Arial"/>
        </w:rPr>
        <w:t>nyone with a</w:t>
      </w:r>
      <w:r>
        <w:rPr>
          <w:rFonts w:ascii="Arial" w:hAnsi="Arial" w:cs="Arial"/>
        </w:rPr>
        <w:t xml:space="preserve"> disability, but please be aware of this situation.</w:t>
      </w:r>
    </w:p>
    <w:p w:rsidR="00CF0C65" w:rsidRDefault="00CF0C65">
      <w:pPr>
        <w:ind w:left="1701"/>
        <w:rPr>
          <w:rFonts w:ascii="Arial" w:hAnsi="Arial" w:cs="Arial"/>
        </w:rPr>
      </w:pPr>
    </w:p>
    <w:p w:rsidR="00D05E6A" w:rsidRDefault="00D05E6A" w:rsidP="006C59D3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B36747" w:rsidRDefault="00114205">
      <w:pPr>
        <w:ind w:left="1701"/>
        <w:rPr>
          <w:rFonts w:ascii="Arial" w:hAnsi="Arial" w:cs="Arial"/>
        </w:rPr>
      </w:pPr>
      <w:r>
        <w:rPr>
          <w:rFonts w:ascii="Brush Script MT" w:hAnsi="Brush Script MT" w:cs="Arial"/>
          <w:sz w:val="32"/>
          <w:szCs w:val="32"/>
        </w:rPr>
        <w:t xml:space="preserve">R. </w:t>
      </w:r>
      <w:proofErr w:type="spellStart"/>
      <w:r>
        <w:rPr>
          <w:rFonts w:ascii="Brush Script MT" w:hAnsi="Brush Script MT" w:cs="Arial"/>
          <w:sz w:val="32"/>
          <w:szCs w:val="32"/>
        </w:rPr>
        <w:t>Crerar</w:t>
      </w:r>
      <w:proofErr w:type="spellEnd"/>
      <w:r>
        <w:rPr>
          <w:rFonts w:ascii="Brush Script MT" w:hAnsi="Brush Script MT" w:cs="Arial"/>
          <w:sz w:val="32"/>
          <w:szCs w:val="32"/>
        </w:rPr>
        <w:t xml:space="preserve"> </w:t>
      </w:r>
    </w:p>
    <w:p w:rsidR="00D05E6A" w:rsidRDefault="00114205" w:rsidP="00B36747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Rebecca </w:t>
      </w:r>
      <w:proofErr w:type="spellStart"/>
      <w:r>
        <w:rPr>
          <w:rFonts w:ascii="Arial" w:hAnsi="Arial" w:cs="Arial"/>
        </w:rPr>
        <w:t>Crerar</w:t>
      </w:r>
      <w:proofErr w:type="spellEnd"/>
      <w:r w:rsidR="00432B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Charity</w:t>
      </w:r>
      <w:r w:rsidR="00B36747">
        <w:rPr>
          <w:rFonts w:ascii="Arial" w:hAnsi="Arial" w:cs="Arial"/>
        </w:rPr>
        <w:t xml:space="preserve"> </w:t>
      </w:r>
      <w:r w:rsidR="00D05E6A">
        <w:rPr>
          <w:rFonts w:ascii="Arial" w:hAnsi="Arial" w:cs="Arial"/>
        </w:rPr>
        <w:t>Manager</w:t>
      </w:r>
      <w:r w:rsidR="00432BFE">
        <w:rPr>
          <w:rFonts w:ascii="Arial" w:hAnsi="Arial" w:cs="Arial"/>
        </w:rPr>
        <w:t>, Suffolk Refugee Support.</w:t>
      </w:r>
    </w:p>
    <w:sectPr w:rsidR="00D05E6A" w:rsidSect="00F33504">
      <w:pgSz w:w="11905" w:h="16837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416FF"/>
    <w:rsid w:val="0001368C"/>
    <w:rsid w:val="00045950"/>
    <w:rsid w:val="00084A79"/>
    <w:rsid w:val="000A3EB6"/>
    <w:rsid w:val="000C1544"/>
    <w:rsid w:val="000D45AA"/>
    <w:rsid w:val="00101037"/>
    <w:rsid w:val="00114205"/>
    <w:rsid w:val="0018721F"/>
    <w:rsid w:val="001F3DF4"/>
    <w:rsid w:val="0020164F"/>
    <w:rsid w:val="00217084"/>
    <w:rsid w:val="002B5CDE"/>
    <w:rsid w:val="003C65F3"/>
    <w:rsid w:val="0040773D"/>
    <w:rsid w:val="00432BFE"/>
    <w:rsid w:val="004A1F90"/>
    <w:rsid w:val="004B68EC"/>
    <w:rsid w:val="004D097C"/>
    <w:rsid w:val="00586143"/>
    <w:rsid w:val="00594804"/>
    <w:rsid w:val="005977A7"/>
    <w:rsid w:val="0063757A"/>
    <w:rsid w:val="00642AF3"/>
    <w:rsid w:val="00697A41"/>
    <w:rsid w:val="006C59D3"/>
    <w:rsid w:val="006D5F93"/>
    <w:rsid w:val="0077147B"/>
    <w:rsid w:val="00783DD0"/>
    <w:rsid w:val="00795471"/>
    <w:rsid w:val="007C3F3A"/>
    <w:rsid w:val="007C4DF1"/>
    <w:rsid w:val="007F1BBD"/>
    <w:rsid w:val="008112F7"/>
    <w:rsid w:val="00855AF8"/>
    <w:rsid w:val="0086540E"/>
    <w:rsid w:val="00870B8C"/>
    <w:rsid w:val="008734EF"/>
    <w:rsid w:val="00887DE7"/>
    <w:rsid w:val="008B7011"/>
    <w:rsid w:val="008C066A"/>
    <w:rsid w:val="00902C36"/>
    <w:rsid w:val="009545C2"/>
    <w:rsid w:val="00980D72"/>
    <w:rsid w:val="009E1DE6"/>
    <w:rsid w:val="009E7979"/>
    <w:rsid w:val="00A14C24"/>
    <w:rsid w:val="00A20D68"/>
    <w:rsid w:val="00A416FF"/>
    <w:rsid w:val="00A8275E"/>
    <w:rsid w:val="00A9405F"/>
    <w:rsid w:val="00AA31AF"/>
    <w:rsid w:val="00AE31F6"/>
    <w:rsid w:val="00AF44C0"/>
    <w:rsid w:val="00AF4981"/>
    <w:rsid w:val="00B233D7"/>
    <w:rsid w:val="00B36747"/>
    <w:rsid w:val="00B55DD2"/>
    <w:rsid w:val="00BD276C"/>
    <w:rsid w:val="00BD429B"/>
    <w:rsid w:val="00C12B9C"/>
    <w:rsid w:val="00C5242C"/>
    <w:rsid w:val="00CF0C65"/>
    <w:rsid w:val="00D05E6A"/>
    <w:rsid w:val="00D954C5"/>
    <w:rsid w:val="00DA5344"/>
    <w:rsid w:val="00DC4D84"/>
    <w:rsid w:val="00DF176E"/>
    <w:rsid w:val="00E754F4"/>
    <w:rsid w:val="00EF0EA0"/>
    <w:rsid w:val="00F0184F"/>
    <w:rsid w:val="00F03B21"/>
    <w:rsid w:val="00F33504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647DF0-9785-4227-9CC6-16A75B52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F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F3DF4"/>
    <w:rPr>
      <w:rFonts w:ascii="Symbol" w:hAnsi="Symbol"/>
    </w:rPr>
  </w:style>
  <w:style w:type="character" w:customStyle="1" w:styleId="Absatz-Standardschriftart">
    <w:name w:val="Absatz-Standardschriftart"/>
    <w:rsid w:val="001F3DF4"/>
  </w:style>
  <w:style w:type="character" w:customStyle="1" w:styleId="WW8Num2z0">
    <w:name w:val="WW8Num2z0"/>
    <w:rsid w:val="001F3DF4"/>
    <w:rPr>
      <w:rFonts w:ascii="Symbol" w:hAnsi="Symbol"/>
    </w:rPr>
  </w:style>
  <w:style w:type="character" w:customStyle="1" w:styleId="WW8Num2z1">
    <w:name w:val="WW8Num2z1"/>
    <w:rsid w:val="001F3DF4"/>
    <w:rPr>
      <w:rFonts w:ascii="Courier New" w:hAnsi="Courier New"/>
    </w:rPr>
  </w:style>
  <w:style w:type="character" w:customStyle="1" w:styleId="WW8Num2z2">
    <w:name w:val="WW8Num2z2"/>
    <w:rsid w:val="001F3DF4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1F3D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F3DF4"/>
    <w:pPr>
      <w:spacing w:after="120"/>
    </w:pPr>
  </w:style>
  <w:style w:type="paragraph" w:styleId="List">
    <w:name w:val="List"/>
    <w:basedOn w:val="BodyText"/>
    <w:rsid w:val="001F3DF4"/>
    <w:rPr>
      <w:rFonts w:cs="Tahoma"/>
    </w:rPr>
  </w:style>
  <w:style w:type="paragraph" w:styleId="Caption">
    <w:name w:val="caption"/>
    <w:basedOn w:val="Normal"/>
    <w:qFormat/>
    <w:rsid w:val="001F3D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F3DF4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1F3DF4"/>
    <w:pPr>
      <w:ind w:left="1080"/>
    </w:pPr>
  </w:style>
  <w:style w:type="paragraph" w:styleId="BodyTextIndent2">
    <w:name w:val="Body Text Indent 2"/>
    <w:basedOn w:val="Normal"/>
    <w:rsid w:val="001F3DF4"/>
    <w:pPr>
      <w:ind w:left="1260"/>
    </w:pPr>
  </w:style>
  <w:style w:type="paragraph" w:styleId="Title">
    <w:name w:val="Title"/>
    <w:basedOn w:val="Normal"/>
    <w:next w:val="Subtitle"/>
    <w:qFormat/>
    <w:rsid w:val="001F3DF4"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rsid w:val="001F3DF4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creator>Paul Gosling</dc:creator>
  <cp:lastModifiedBy>Ellie Roberts</cp:lastModifiedBy>
  <cp:revision>3</cp:revision>
  <cp:lastPrinted>2017-03-27T16:04:00Z</cp:lastPrinted>
  <dcterms:created xsi:type="dcterms:W3CDTF">2019-03-07T12:59:00Z</dcterms:created>
  <dcterms:modified xsi:type="dcterms:W3CDTF">2019-03-25T16:01:00Z</dcterms:modified>
</cp:coreProperties>
</file>